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95A" w:rsidRPr="000B5678" w:rsidRDefault="00D3495A" w:rsidP="00D3495A">
      <w:pPr>
        <w:overflowPunct w:val="0"/>
        <w:adjustRightInd w:val="0"/>
        <w:ind w:left="5040" w:hanging="78"/>
        <w:jc w:val="both"/>
        <w:rPr>
          <w:sz w:val="24"/>
          <w:szCs w:val="24"/>
          <w:lang w:eastAsia="en-US"/>
        </w:rPr>
      </w:pPr>
      <w:r w:rsidRPr="000B5678">
        <w:rPr>
          <w:sz w:val="24"/>
          <w:szCs w:val="24"/>
          <w:lang w:eastAsia="en-US"/>
        </w:rPr>
        <w:t>Patvirtinta  sodininkų bendrijos „Gulbė“</w:t>
      </w:r>
    </w:p>
    <w:p w:rsidR="00D3495A" w:rsidRPr="000B5678" w:rsidRDefault="00D3495A" w:rsidP="00D3495A">
      <w:pPr>
        <w:overflowPunct w:val="0"/>
        <w:adjustRightInd w:val="0"/>
        <w:ind w:left="5040" w:hanging="78"/>
        <w:jc w:val="both"/>
        <w:rPr>
          <w:sz w:val="24"/>
          <w:szCs w:val="24"/>
          <w:lang w:eastAsia="en-US"/>
        </w:rPr>
      </w:pPr>
      <w:r w:rsidRPr="000B5678">
        <w:rPr>
          <w:sz w:val="24"/>
          <w:szCs w:val="24"/>
          <w:lang w:eastAsia="en-US"/>
        </w:rPr>
        <w:t>narių susirinkime 2020 m. ________________ d.</w:t>
      </w:r>
    </w:p>
    <w:p w:rsidR="006E53B9" w:rsidRDefault="006E53B9">
      <w:pPr>
        <w:pStyle w:val="BodyText"/>
        <w:spacing w:before="3"/>
        <w:ind w:left="0" w:firstLine="0"/>
        <w:jc w:val="left"/>
        <w:rPr>
          <w:sz w:val="23"/>
        </w:rPr>
      </w:pPr>
    </w:p>
    <w:p w:rsidR="006E53B9" w:rsidRDefault="00B73BCB" w:rsidP="005858CC">
      <w:pPr>
        <w:ind w:right="-43"/>
        <w:jc w:val="center"/>
        <w:rPr>
          <w:b/>
          <w:sz w:val="28"/>
        </w:rPr>
      </w:pPr>
      <w:r>
        <w:rPr>
          <w:b/>
          <w:sz w:val="28"/>
        </w:rPr>
        <w:t>VIDAUS TVARKOS TAISYKLĖS</w:t>
      </w:r>
    </w:p>
    <w:p w:rsidR="006E53B9" w:rsidRDefault="00B73BCB" w:rsidP="005858CC">
      <w:pPr>
        <w:pStyle w:val="Heading1"/>
        <w:numPr>
          <w:ilvl w:val="0"/>
          <w:numId w:val="3"/>
        </w:numPr>
        <w:tabs>
          <w:tab w:val="left" w:pos="284"/>
        </w:tabs>
        <w:spacing w:before="265"/>
        <w:ind w:left="0" w:firstLine="0"/>
        <w:jc w:val="center"/>
      </w:pPr>
      <w:r>
        <w:t>BENDROSIOSNUOSTATOS</w:t>
      </w:r>
    </w:p>
    <w:p w:rsidR="006E53B9" w:rsidRDefault="006E53B9">
      <w:pPr>
        <w:pStyle w:val="BodyText"/>
        <w:spacing w:before="3"/>
        <w:ind w:left="0" w:firstLine="0"/>
        <w:jc w:val="left"/>
        <w:rPr>
          <w:b/>
        </w:rPr>
      </w:pPr>
    </w:p>
    <w:p w:rsidR="006E53B9" w:rsidRDefault="00B73BCB" w:rsidP="000B5986">
      <w:pPr>
        <w:pStyle w:val="ListParagraph"/>
        <w:numPr>
          <w:ilvl w:val="0"/>
          <w:numId w:val="2"/>
        </w:numPr>
        <w:tabs>
          <w:tab w:val="left" w:pos="910"/>
        </w:tabs>
        <w:spacing w:line="235" w:lineRule="auto"/>
        <w:ind w:left="0" w:right="-7" w:firstLine="567"/>
        <w:jc w:val="both"/>
        <w:rPr>
          <w:sz w:val="24"/>
        </w:rPr>
      </w:pPr>
      <w:r>
        <w:rPr>
          <w:sz w:val="24"/>
        </w:rPr>
        <w:t>Sodininkų ben</w:t>
      </w:r>
      <w:r w:rsidR="000158CF">
        <w:rPr>
          <w:sz w:val="24"/>
        </w:rPr>
        <w:t>drijos „GULBĖ</w:t>
      </w:r>
      <w:r>
        <w:rPr>
          <w:sz w:val="24"/>
        </w:rPr>
        <w:t xml:space="preserve">“ </w:t>
      </w:r>
      <w:r w:rsidR="004E1DA6">
        <w:rPr>
          <w:sz w:val="24"/>
        </w:rPr>
        <w:t xml:space="preserve">(toliau - Bendrija) </w:t>
      </w:r>
      <w:r>
        <w:rPr>
          <w:sz w:val="24"/>
        </w:rPr>
        <w:t>vidaus tvarkos taisyklės nustato vidaus tvarką sodininkų bendrijai priskirtoje mėgėjų sodoteritorijoje.</w:t>
      </w:r>
    </w:p>
    <w:p w:rsidR="006E53B9" w:rsidRPr="00A72F69" w:rsidRDefault="00B73BCB" w:rsidP="000B5986">
      <w:pPr>
        <w:pStyle w:val="ListParagraph"/>
        <w:numPr>
          <w:ilvl w:val="0"/>
          <w:numId w:val="2"/>
        </w:numPr>
        <w:tabs>
          <w:tab w:val="left" w:pos="1000"/>
        </w:tabs>
        <w:spacing w:before="5"/>
        <w:ind w:left="0" w:right="-7" w:firstLine="567"/>
        <w:jc w:val="both"/>
        <w:rPr>
          <w:sz w:val="24"/>
          <w:szCs w:val="24"/>
        </w:rPr>
      </w:pPr>
      <w:r>
        <w:rPr>
          <w:sz w:val="24"/>
        </w:rPr>
        <w:t xml:space="preserve">Bendrijos vidaus tvarkos taisyklėse nustatytas ramybės laikas nakties metu, atliekų tvarkymo reikalavimai, sodo sklype leidžiamų taikyti smulkių naminių gyvūnų ( triušių, nutrijų, šunų, paukščių, bičių </w:t>
      </w:r>
      <w:r>
        <w:rPr>
          <w:spacing w:val="-4"/>
          <w:sz w:val="24"/>
        </w:rPr>
        <w:t xml:space="preserve">ir </w:t>
      </w:r>
      <w:r>
        <w:rPr>
          <w:sz w:val="24"/>
        </w:rPr>
        <w:t xml:space="preserve">kt.) rūšių sąrašas, </w:t>
      </w:r>
      <w:r>
        <w:rPr>
          <w:spacing w:val="-4"/>
          <w:sz w:val="24"/>
        </w:rPr>
        <w:t xml:space="preserve">jų </w:t>
      </w:r>
      <w:r>
        <w:rPr>
          <w:sz w:val="24"/>
        </w:rPr>
        <w:t xml:space="preserve">laikymo tvarka </w:t>
      </w:r>
      <w:r>
        <w:rPr>
          <w:spacing w:val="-4"/>
          <w:sz w:val="24"/>
        </w:rPr>
        <w:t xml:space="preserve">ir </w:t>
      </w:r>
      <w:r>
        <w:rPr>
          <w:sz w:val="24"/>
        </w:rPr>
        <w:t xml:space="preserve">sąlygos, bendrojo naudojimo objektų </w:t>
      </w:r>
      <w:r w:rsidRPr="00A72F69">
        <w:rPr>
          <w:sz w:val="24"/>
          <w:szCs w:val="24"/>
        </w:rPr>
        <w:t>priežiūros bei kiti sodininkams svarbūs bendro gyvenimoklausimai.</w:t>
      </w:r>
    </w:p>
    <w:p w:rsidR="006E53B9" w:rsidRPr="00A72F69" w:rsidRDefault="00B73BCB" w:rsidP="000B5986">
      <w:pPr>
        <w:pStyle w:val="ListParagraph"/>
        <w:numPr>
          <w:ilvl w:val="0"/>
          <w:numId w:val="2"/>
        </w:numPr>
        <w:tabs>
          <w:tab w:val="left" w:pos="1010"/>
        </w:tabs>
        <w:spacing w:line="242" w:lineRule="auto"/>
        <w:ind w:left="0" w:right="-7" w:firstLine="567"/>
        <w:jc w:val="both"/>
        <w:rPr>
          <w:sz w:val="24"/>
          <w:szCs w:val="24"/>
        </w:rPr>
      </w:pPr>
      <w:r w:rsidRPr="00A72F69">
        <w:rPr>
          <w:sz w:val="24"/>
          <w:szCs w:val="24"/>
        </w:rPr>
        <w:t xml:space="preserve">Bendrijos vidaus tvarkos taisykles tvirtina bendrijos narių susirinkimas. Taisyklės skelbiamos viešai </w:t>
      </w:r>
      <w:r w:rsidR="007E7123" w:rsidRPr="00A72F69">
        <w:rPr>
          <w:sz w:val="24"/>
          <w:szCs w:val="24"/>
        </w:rPr>
        <w:t>B</w:t>
      </w:r>
      <w:r w:rsidRPr="00A72F69">
        <w:rPr>
          <w:sz w:val="24"/>
          <w:szCs w:val="24"/>
        </w:rPr>
        <w:t>endrijos įstatų nustatytatvarka.</w:t>
      </w:r>
      <w:r w:rsidR="00460704" w:rsidRPr="00A72F69">
        <w:rPr>
          <w:sz w:val="24"/>
          <w:szCs w:val="24"/>
        </w:rPr>
        <w:t xml:space="preserve"> Šios taisyklės gali būti keičiamos, koreguojamos, tvirtinamos Bendrijos narių susirinkimo sprendimu.</w:t>
      </w:r>
    </w:p>
    <w:p w:rsidR="006E53B9" w:rsidRPr="00A72F69" w:rsidRDefault="006174C8" w:rsidP="000B5986">
      <w:pPr>
        <w:pStyle w:val="ListParagraph"/>
        <w:numPr>
          <w:ilvl w:val="0"/>
          <w:numId w:val="2"/>
        </w:numPr>
        <w:tabs>
          <w:tab w:val="left" w:pos="920"/>
        </w:tabs>
        <w:spacing w:line="242" w:lineRule="auto"/>
        <w:ind w:left="0" w:right="-7" w:firstLine="567"/>
        <w:jc w:val="both"/>
        <w:rPr>
          <w:sz w:val="24"/>
          <w:szCs w:val="24"/>
        </w:rPr>
      </w:pPr>
      <w:r w:rsidRPr="00A72F69">
        <w:rPr>
          <w:sz w:val="24"/>
          <w:szCs w:val="24"/>
        </w:rPr>
        <w:t xml:space="preserve">Bendrijos vidaus tvarkos taisyklės yra privalomos visiems asmenims, įsigijusiems mėgėjų sodo teritorijoje sodo sklypą, </w:t>
      </w:r>
      <w:r w:rsidRPr="00A72F69">
        <w:rPr>
          <w:bCs/>
          <w:sz w:val="24"/>
          <w:szCs w:val="24"/>
        </w:rPr>
        <w:t>irmėgėjų sodų teritorijos lankytojams</w:t>
      </w:r>
      <w:r w:rsidR="00B73BCB" w:rsidRPr="00A72F69">
        <w:rPr>
          <w:sz w:val="24"/>
          <w:szCs w:val="24"/>
        </w:rPr>
        <w:t>.</w:t>
      </w:r>
    </w:p>
    <w:p w:rsidR="003F7F00" w:rsidRPr="00A72F69" w:rsidRDefault="00B73BCB" w:rsidP="000B5986">
      <w:pPr>
        <w:pStyle w:val="ListParagraph"/>
        <w:numPr>
          <w:ilvl w:val="0"/>
          <w:numId w:val="2"/>
        </w:numPr>
        <w:tabs>
          <w:tab w:val="left" w:pos="910"/>
        </w:tabs>
        <w:spacing w:line="235" w:lineRule="auto"/>
        <w:ind w:left="0" w:right="-7" w:firstLine="567"/>
        <w:jc w:val="both"/>
        <w:rPr>
          <w:sz w:val="24"/>
          <w:szCs w:val="24"/>
        </w:rPr>
      </w:pPr>
      <w:r w:rsidRPr="00A72F69">
        <w:rPr>
          <w:sz w:val="24"/>
          <w:szCs w:val="24"/>
        </w:rPr>
        <w:t xml:space="preserve">Bendrija savo veikloje vadovaujasi </w:t>
      </w:r>
      <w:r w:rsidR="007E7123" w:rsidRPr="00A72F69">
        <w:rPr>
          <w:sz w:val="24"/>
          <w:szCs w:val="24"/>
        </w:rPr>
        <w:t xml:space="preserve">Lietuvos Respublikos (toliau – </w:t>
      </w:r>
      <w:r w:rsidRPr="00A72F69">
        <w:rPr>
          <w:sz w:val="24"/>
          <w:szCs w:val="24"/>
        </w:rPr>
        <w:t>LR</w:t>
      </w:r>
      <w:r w:rsidR="007E7123" w:rsidRPr="00A72F69">
        <w:rPr>
          <w:sz w:val="24"/>
          <w:szCs w:val="24"/>
        </w:rPr>
        <w:t>)</w:t>
      </w:r>
      <w:r w:rsidRPr="00A72F69">
        <w:rPr>
          <w:sz w:val="24"/>
          <w:szCs w:val="24"/>
        </w:rPr>
        <w:t xml:space="preserve"> Civiliniu kodeksu, LR Sodininkų bendrijų įstatymu bei kitais įstatymais </w:t>
      </w:r>
      <w:r w:rsidRPr="00A72F69">
        <w:rPr>
          <w:spacing w:val="-6"/>
          <w:sz w:val="24"/>
          <w:szCs w:val="24"/>
        </w:rPr>
        <w:t xml:space="preserve">ir </w:t>
      </w:r>
      <w:r w:rsidRPr="00A72F69">
        <w:rPr>
          <w:sz w:val="24"/>
          <w:szCs w:val="24"/>
        </w:rPr>
        <w:t xml:space="preserve">teisės aktais, bendrijos įstatais </w:t>
      </w:r>
      <w:r w:rsidRPr="00A72F69">
        <w:rPr>
          <w:spacing w:val="-4"/>
          <w:sz w:val="24"/>
          <w:szCs w:val="24"/>
        </w:rPr>
        <w:t xml:space="preserve">ir </w:t>
      </w:r>
      <w:r w:rsidRPr="00A72F69">
        <w:rPr>
          <w:sz w:val="24"/>
          <w:szCs w:val="24"/>
        </w:rPr>
        <w:t>šiomis bendrijos vidaus tvarkostaisyklėmis.</w:t>
      </w:r>
    </w:p>
    <w:p w:rsidR="006E53B9" w:rsidRPr="00A72F69" w:rsidRDefault="00D2618E" w:rsidP="000B5986">
      <w:pPr>
        <w:pStyle w:val="ListParagraph"/>
        <w:numPr>
          <w:ilvl w:val="0"/>
          <w:numId w:val="2"/>
        </w:numPr>
        <w:tabs>
          <w:tab w:val="left" w:pos="910"/>
        </w:tabs>
        <w:spacing w:line="235" w:lineRule="auto"/>
        <w:ind w:left="0" w:right="-7" w:firstLine="567"/>
        <w:jc w:val="both"/>
        <w:rPr>
          <w:sz w:val="24"/>
          <w:szCs w:val="24"/>
        </w:rPr>
      </w:pPr>
      <w:r w:rsidRPr="00A72F69">
        <w:rPr>
          <w:sz w:val="24"/>
          <w:szCs w:val="24"/>
        </w:rPr>
        <w:t>Sklypo savininkas</w:t>
      </w:r>
      <w:r w:rsidR="00B73BCB" w:rsidRPr="00A72F69">
        <w:rPr>
          <w:sz w:val="24"/>
          <w:szCs w:val="24"/>
        </w:rPr>
        <w:t xml:space="preserve">, nuomodamas savo sodo namą su žemės sklypu kitam asmeniui, privalo jį supažindinti su Bendrijos vidaus tvarkos taisyklėmis </w:t>
      </w:r>
      <w:r w:rsidR="00B73BCB" w:rsidRPr="00A72F69">
        <w:rPr>
          <w:spacing w:val="-4"/>
          <w:sz w:val="24"/>
          <w:szCs w:val="24"/>
        </w:rPr>
        <w:t xml:space="preserve">ir </w:t>
      </w:r>
      <w:r w:rsidR="00B73BCB" w:rsidRPr="00A72F69">
        <w:rPr>
          <w:sz w:val="24"/>
          <w:szCs w:val="24"/>
        </w:rPr>
        <w:t>apie tai informuoti Bendrijos valdymo organą.</w:t>
      </w:r>
    </w:p>
    <w:p w:rsidR="00000B99" w:rsidRPr="00A72F69" w:rsidRDefault="00000B99" w:rsidP="000B5986">
      <w:pPr>
        <w:pStyle w:val="ListParagraph"/>
        <w:numPr>
          <w:ilvl w:val="0"/>
          <w:numId w:val="2"/>
        </w:numPr>
        <w:tabs>
          <w:tab w:val="left" w:pos="970"/>
        </w:tabs>
        <w:ind w:left="0" w:right="-7" w:firstLine="567"/>
        <w:jc w:val="both"/>
        <w:rPr>
          <w:sz w:val="24"/>
          <w:szCs w:val="24"/>
        </w:rPr>
      </w:pPr>
      <w:r w:rsidRPr="00A72F69">
        <w:rPr>
          <w:sz w:val="24"/>
          <w:szCs w:val="24"/>
        </w:rPr>
        <w:t>Sklypo savininkai privalo tausoti bendrijos turtą ir bendrojo naudojimo objektus, laikytis bendrijos vidaus tvarkos taisyklių, užtikrinti, kad šių taisyklių laikytųsi jų šeimos nariai ar kiti teisėti jų turto naudotojai</w:t>
      </w:r>
    </w:p>
    <w:p w:rsidR="006174C8" w:rsidRPr="00A72F69" w:rsidRDefault="006174C8" w:rsidP="000B5986">
      <w:pPr>
        <w:pStyle w:val="ListParagraph"/>
        <w:numPr>
          <w:ilvl w:val="0"/>
          <w:numId w:val="2"/>
        </w:numPr>
        <w:tabs>
          <w:tab w:val="left" w:pos="970"/>
        </w:tabs>
        <w:ind w:left="0" w:right="-7" w:firstLine="567"/>
        <w:jc w:val="both"/>
        <w:rPr>
          <w:sz w:val="24"/>
          <w:szCs w:val="24"/>
        </w:rPr>
      </w:pPr>
      <w:r w:rsidRPr="00A72F69">
        <w:rPr>
          <w:color w:val="000000"/>
          <w:sz w:val="24"/>
          <w:szCs w:val="24"/>
        </w:rPr>
        <w:t>Sodininkai ir kiti asmenys mėgėjų sodo teritorijoje privalo laikytis bendrijos nustatytų vidaus tvarkos taisyklių ir be Bendrijos valdybos leidimo savavališkai nereguliuoti, nekeisti, neremontuoti mėgėjų sodo teritorijos bendrosios inžinerinės įrangos, bendrųjų konstrukcijų ir objektų.</w:t>
      </w:r>
    </w:p>
    <w:p w:rsidR="006E53B9" w:rsidRDefault="006E53B9">
      <w:pPr>
        <w:pStyle w:val="BodyText"/>
        <w:spacing w:before="7"/>
        <w:ind w:left="0" w:firstLine="0"/>
        <w:jc w:val="left"/>
      </w:pPr>
    </w:p>
    <w:p w:rsidR="006E53B9" w:rsidRDefault="00B73BCB" w:rsidP="005858CC">
      <w:pPr>
        <w:pStyle w:val="Heading1"/>
        <w:numPr>
          <w:ilvl w:val="0"/>
          <w:numId w:val="3"/>
        </w:numPr>
        <w:tabs>
          <w:tab w:val="left" w:pos="0"/>
          <w:tab w:val="left" w:pos="426"/>
        </w:tabs>
        <w:ind w:left="0" w:firstLine="0"/>
        <w:jc w:val="center"/>
      </w:pPr>
      <w:r>
        <w:t>VIDAUS ORGANIZACINĖ</w:t>
      </w:r>
      <w:r>
        <w:rPr>
          <w:spacing w:val="-3"/>
        </w:rPr>
        <w:t>TVARKA</w:t>
      </w:r>
    </w:p>
    <w:p w:rsidR="006E53B9" w:rsidRDefault="006E53B9">
      <w:pPr>
        <w:pStyle w:val="BodyText"/>
        <w:spacing w:before="11"/>
        <w:ind w:left="0" w:firstLine="0"/>
        <w:jc w:val="left"/>
        <w:rPr>
          <w:b/>
          <w:sz w:val="22"/>
        </w:rPr>
      </w:pPr>
    </w:p>
    <w:p w:rsidR="006E53B9" w:rsidRDefault="00B73BCB" w:rsidP="000B5986">
      <w:pPr>
        <w:pStyle w:val="ListParagraph"/>
        <w:numPr>
          <w:ilvl w:val="0"/>
          <w:numId w:val="2"/>
        </w:numPr>
        <w:tabs>
          <w:tab w:val="left" w:pos="1000"/>
        </w:tabs>
        <w:spacing w:line="242" w:lineRule="auto"/>
        <w:ind w:left="0" w:right="-7" w:firstLine="567"/>
        <w:jc w:val="both"/>
        <w:rPr>
          <w:sz w:val="24"/>
        </w:rPr>
      </w:pPr>
      <w:r>
        <w:rPr>
          <w:sz w:val="24"/>
        </w:rPr>
        <w:t>Bendrijos veiklai vadovauja Bendrijos valdyba/ Bendrijos pirmininkas, kuri/ kuris priima sprendimus įstatuose nurodytos kompetencijos ribose visais klausimais, susijusiais su kasdienine organizacine Bendrijos ūkine ir socialineveikla.</w:t>
      </w:r>
    </w:p>
    <w:p w:rsidR="006E53B9" w:rsidRDefault="00B73BCB" w:rsidP="000B5986">
      <w:pPr>
        <w:pStyle w:val="ListParagraph"/>
        <w:numPr>
          <w:ilvl w:val="0"/>
          <w:numId w:val="2"/>
        </w:numPr>
        <w:tabs>
          <w:tab w:val="left" w:pos="993"/>
          <w:tab w:val="left" w:pos="1134"/>
        </w:tabs>
        <w:spacing w:line="242" w:lineRule="auto"/>
        <w:ind w:right="-7" w:firstLine="448"/>
        <w:jc w:val="both"/>
        <w:rPr>
          <w:sz w:val="24"/>
        </w:rPr>
      </w:pPr>
      <w:r>
        <w:rPr>
          <w:sz w:val="24"/>
        </w:rPr>
        <w:t xml:space="preserve">Bendrija yra atitinkamo administracinio vieneto bendruomenės dalis, visapusiškai plėtojanti mėgėjų sodininkystę, puoselėjanti </w:t>
      </w:r>
      <w:r>
        <w:rPr>
          <w:spacing w:val="-4"/>
          <w:sz w:val="24"/>
        </w:rPr>
        <w:t xml:space="preserve">ir </w:t>
      </w:r>
      <w:r>
        <w:rPr>
          <w:sz w:val="24"/>
        </w:rPr>
        <w:t xml:space="preserve">tausojanti gamtą </w:t>
      </w:r>
      <w:r>
        <w:rPr>
          <w:spacing w:val="-4"/>
          <w:sz w:val="24"/>
        </w:rPr>
        <w:t xml:space="preserve">ir </w:t>
      </w:r>
      <w:r>
        <w:rPr>
          <w:sz w:val="24"/>
        </w:rPr>
        <w:t xml:space="preserve">kraštovaizdį. Bendrija yra ribotos civilinės atsakomybės pelno nesiekiantis viešasis juridinis asmuo, kurio tikslas – įgyvendinti sodininkų bendrąsias teises </w:t>
      </w:r>
      <w:r>
        <w:rPr>
          <w:spacing w:val="-4"/>
          <w:sz w:val="24"/>
        </w:rPr>
        <w:t>ir</w:t>
      </w:r>
      <w:r>
        <w:rPr>
          <w:sz w:val="24"/>
        </w:rPr>
        <w:t xml:space="preserve">pareigas, susijusias su mėgėjų sodo teritorijos </w:t>
      </w:r>
      <w:r>
        <w:rPr>
          <w:spacing w:val="-4"/>
          <w:sz w:val="24"/>
        </w:rPr>
        <w:t>irjoje</w:t>
      </w:r>
      <w:r>
        <w:rPr>
          <w:sz w:val="24"/>
        </w:rPr>
        <w:t xml:space="preserve">esančių bendrojo naudojimo objektų valdymu, priežiūra </w:t>
      </w:r>
      <w:r>
        <w:rPr>
          <w:spacing w:val="-4"/>
          <w:sz w:val="24"/>
        </w:rPr>
        <w:t>ir</w:t>
      </w:r>
      <w:r>
        <w:rPr>
          <w:sz w:val="24"/>
        </w:rPr>
        <w:t>naudojimu.</w:t>
      </w:r>
    </w:p>
    <w:p w:rsidR="006E53B9" w:rsidRDefault="00B73BCB" w:rsidP="000B5986">
      <w:pPr>
        <w:pStyle w:val="ListParagraph"/>
        <w:numPr>
          <w:ilvl w:val="0"/>
          <w:numId w:val="2"/>
        </w:numPr>
        <w:tabs>
          <w:tab w:val="left" w:pos="910"/>
          <w:tab w:val="left" w:pos="993"/>
        </w:tabs>
        <w:spacing w:line="242" w:lineRule="auto"/>
        <w:ind w:right="-7" w:firstLine="448"/>
        <w:jc w:val="both"/>
        <w:rPr>
          <w:sz w:val="24"/>
        </w:rPr>
      </w:pPr>
      <w:r>
        <w:rPr>
          <w:sz w:val="24"/>
        </w:rPr>
        <w:t xml:space="preserve">Bendrija veikia vadovaudamasi savo narių solidarumo, lygiateisiškumo, demokratiškumo </w:t>
      </w:r>
      <w:r>
        <w:rPr>
          <w:spacing w:val="-4"/>
          <w:sz w:val="24"/>
        </w:rPr>
        <w:t xml:space="preserve">ir </w:t>
      </w:r>
      <w:r>
        <w:rPr>
          <w:sz w:val="24"/>
        </w:rPr>
        <w:t>tarpusavio susitarimo bei pagalbosprincipais.</w:t>
      </w:r>
    </w:p>
    <w:p w:rsidR="003F7F00" w:rsidRDefault="00B73BCB" w:rsidP="000B5986">
      <w:pPr>
        <w:pStyle w:val="ListParagraph"/>
        <w:numPr>
          <w:ilvl w:val="0"/>
          <w:numId w:val="2"/>
        </w:numPr>
        <w:tabs>
          <w:tab w:val="left" w:pos="1110"/>
        </w:tabs>
        <w:ind w:right="-7" w:firstLine="448"/>
        <w:jc w:val="both"/>
        <w:rPr>
          <w:sz w:val="24"/>
        </w:rPr>
      </w:pPr>
      <w:r>
        <w:rPr>
          <w:sz w:val="24"/>
        </w:rPr>
        <w:t xml:space="preserve">Mėgėjų sodininkystė – veikla, kurios tikslas – sodo </w:t>
      </w:r>
      <w:r>
        <w:rPr>
          <w:spacing w:val="-3"/>
          <w:sz w:val="24"/>
        </w:rPr>
        <w:t xml:space="preserve">sklype </w:t>
      </w:r>
      <w:r>
        <w:rPr>
          <w:sz w:val="24"/>
        </w:rPr>
        <w:t xml:space="preserve">susikurti aktyvaus poilsio </w:t>
      </w:r>
      <w:r>
        <w:rPr>
          <w:spacing w:val="-4"/>
          <w:sz w:val="24"/>
        </w:rPr>
        <w:t xml:space="preserve">ir </w:t>
      </w:r>
      <w:r>
        <w:rPr>
          <w:sz w:val="24"/>
        </w:rPr>
        <w:t xml:space="preserve">gyvenimo sąlygas, išsiauginti ar pasigaminti žemės ūkio produktų (vaisių, uogų, daržovių, gėlių, bitininkystės </w:t>
      </w:r>
      <w:r>
        <w:rPr>
          <w:spacing w:val="-4"/>
          <w:sz w:val="24"/>
        </w:rPr>
        <w:t xml:space="preserve">ir </w:t>
      </w:r>
      <w:r>
        <w:rPr>
          <w:sz w:val="24"/>
        </w:rPr>
        <w:t xml:space="preserve">kitų produktų), taip pat tvarkyti kraštovaizdį </w:t>
      </w:r>
      <w:r>
        <w:rPr>
          <w:spacing w:val="-4"/>
          <w:sz w:val="24"/>
        </w:rPr>
        <w:t xml:space="preserve">ir </w:t>
      </w:r>
      <w:r>
        <w:rPr>
          <w:sz w:val="24"/>
        </w:rPr>
        <w:t xml:space="preserve">naudotis </w:t>
      </w:r>
      <w:r>
        <w:rPr>
          <w:spacing w:val="-3"/>
          <w:sz w:val="24"/>
        </w:rPr>
        <w:t xml:space="preserve">juo </w:t>
      </w:r>
      <w:r>
        <w:rPr>
          <w:sz w:val="24"/>
        </w:rPr>
        <w:t xml:space="preserve">rekreacijai, puoselėti </w:t>
      </w:r>
      <w:r>
        <w:rPr>
          <w:spacing w:val="-4"/>
          <w:sz w:val="24"/>
        </w:rPr>
        <w:t xml:space="preserve">ir </w:t>
      </w:r>
      <w:r>
        <w:rPr>
          <w:sz w:val="24"/>
        </w:rPr>
        <w:t xml:space="preserve">tausoti </w:t>
      </w:r>
      <w:r>
        <w:rPr>
          <w:spacing w:val="-4"/>
          <w:sz w:val="24"/>
        </w:rPr>
        <w:t>jo</w:t>
      </w:r>
      <w:r>
        <w:rPr>
          <w:sz w:val="24"/>
        </w:rPr>
        <w:t>išteklius.</w:t>
      </w:r>
    </w:p>
    <w:p w:rsidR="003F7F00" w:rsidRDefault="00B73BCB" w:rsidP="000B5986">
      <w:pPr>
        <w:pStyle w:val="ListParagraph"/>
        <w:numPr>
          <w:ilvl w:val="0"/>
          <w:numId w:val="2"/>
        </w:numPr>
        <w:tabs>
          <w:tab w:val="left" w:pos="993"/>
        </w:tabs>
        <w:ind w:right="-7" w:firstLine="448"/>
        <w:jc w:val="both"/>
        <w:rPr>
          <w:sz w:val="24"/>
        </w:rPr>
      </w:pPr>
      <w:r w:rsidRPr="003F7F00">
        <w:rPr>
          <w:sz w:val="24"/>
        </w:rPr>
        <w:t>Sodininkas mėgėjas (toliau – sodininkas) – fizinis asmuo, nuosavybės ar kitomis teisėmis valdomame žemės sklype užsiimantis mėgėjųsodininkyste.</w:t>
      </w:r>
    </w:p>
    <w:p w:rsidR="003F7F00" w:rsidRPr="000B5986" w:rsidRDefault="00724EDF" w:rsidP="000B5986">
      <w:pPr>
        <w:pStyle w:val="ListParagraph"/>
        <w:numPr>
          <w:ilvl w:val="0"/>
          <w:numId w:val="2"/>
        </w:numPr>
        <w:tabs>
          <w:tab w:val="left" w:pos="993"/>
        </w:tabs>
        <w:ind w:left="0" w:right="-7" w:firstLine="567"/>
        <w:jc w:val="both"/>
        <w:rPr>
          <w:sz w:val="26"/>
        </w:rPr>
      </w:pPr>
      <w:r w:rsidRPr="003F7F00">
        <w:rPr>
          <w:sz w:val="24"/>
          <w:szCs w:val="24"/>
        </w:rPr>
        <w:t>Kitas asmuo</w:t>
      </w:r>
      <w:r w:rsidRPr="000B5986">
        <w:rPr>
          <w:bCs/>
          <w:sz w:val="24"/>
          <w:szCs w:val="24"/>
        </w:rPr>
        <w:t xml:space="preserve"> – fizinis asmuo, kuris mėgėjų sodo teritorijoje įsigijo mėgėjų sodo sklypą ir nepageidauja tapti sodininkų bendrijos nariu, išstojęs iš sodininkų bendrijos arba iš jos pašalintas, taip pat juridinis asmuo, kuris nuosavybės ar kitomis teisėmis valdo sodo sklypą mėgėjų sodo </w:t>
      </w:r>
      <w:r w:rsidRPr="000B5986">
        <w:rPr>
          <w:bCs/>
          <w:sz w:val="24"/>
          <w:szCs w:val="24"/>
        </w:rPr>
        <w:lastRenderedPageBreak/>
        <w:t>teritorijoje.</w:t>
      </w:r>
    </w:p>
    <w:p w:rsidR="006E53B9" w:rsidRPr="000B5986" w:rsidRDefault="006E53B9" w:rsidP="000B5986">
      <w:pPr>
        <w:rPr>
          <w:sz w:val="21"/>
          <w:szCs w:val="24"/>
        </w:rPr>
      </w:pPr>
    </w:p>
    <w:p w:rsidR="005858CC" w:rsidRDefault="00B73BCB" w:rsidP="005858CC">
      <w:pPr>
        <w:pStyle w:val="Heading1"/>
        <w:numPr>
          <w:ilvl w:val="0"/>
          <w:numId w:val="3"/>
        </w:numPr>
        <w:tabs>
          <w:tab w:val="left" w:pos="426"/>
        </w:tabs>
        <w:spacing w:before="1"/>
        <w:ind w:left="0" w:firstLine="0"/>
        <w:jc w:val="center"/>
      </w:pPr>
      <w:r>
        <w:t>BENDROJO NAUDOJIMO OBJEKTŲ VALDYMO IRPRIEŽIŪROS</w:t>
      </w:r>
    </w:p>
    <w:p w:rsidR="006E53B9" w:rsidRPr="005858CC" w:rsidRDefault="00B73BCB" w:rsidP="005858CC">
      <w:pPr>
        <w:pStyle w:val="Heading1"/>
        <w:tabs>
          <w:tab w:val="left" w:pos="426"/>
        </w:tabs>
        <w:spacing w:before="1"/>
        <w:ind w:left="0" w:firstLine="0"/>
        <w:jc w:val="center"/>
      </w:pPr>
      <w:r w:rsidRPr="005858CC">
        <w:t>REIKALAVIMAI</w:t>
      </w:r>
    </w:p>
    <w:p w:rsidR="006E53B9" w:rsidRPr="0081163D" w:rsidRDefault="006E53B9">
      <w:pPr>
        <w:pStyle w:val="BodyText"/>
        <w:spacing w:before="11"/>
        <w:ind w:left="0" w:firstLine="0"/>
        <w:jc w:val="left"/>
        <w:rPr>
          <w:b/>
          <w:sz w:val="22"/>
        </w:rPr>
      </w:pPr>
    </w:p>
    <w:p w:rsidR="006E53B9" w:rsidRPr="0081163D" w:rsidRDefault="00B73BCB" w:rsidP="000B5986">
      <w:pPr>
        <w:pStyle w:val="ListParagraph"/>
        <w:numPr>
          <w:ilvl w:val="0"/>
          <w:numId w:val="2"/>
        </w:numPr>
        <w:tabs>
          <w:tab w:val="left" w:pos="1020"/>
        </w:tabs>
        <w:ind w:left="1019" w:hanging="452"/>
        <w:jc w:val="left"/>
        <w:rPr>
          <w:sz w:val="24"/>
        </w:rPr>
      </w:pPr>
      <w:r w:rsidRPr="0081163D">
        <w:rPr>
          <w:sz w:val="24"/>
        </w:rPr>
        <w:t>Bendrojo naudojimo objektais Bendrijojelaikomi:</w:t>
      </w:r>
    </w:p>
    <w:p w:rsidR="003F7F00" w:rsidRPr="0081163D" w:rsidRDefault="003F7F00" w:rsidP="000B5986">
      <w:pPr>
        <w:pStyle w:val="ListParagraph"/>
        <w:numPr>
          <w:ilvl w:val="1"/>
          <w:numId w:val="4"/>
        </w:numPr>
        <w:tabs>
          <w:tab w:val="left" w:pos="1276"/>
        </w:tabs>
        <w:rPr>
          <w:sz w:val="24"/>
        </w:rPr>
      </w:pPr>
      <w:r w:rsidRPr="0081163D">
        <w:rPr>
          <w:sz w:val="24"/>
        </w:rPr>
        <w:t xml:space="preserve">. </w:t>
      </w:r>
      <w:r w:rsidR="00B73BCB" w:rsidRPr="0081163D">
        <w:rPr>
          <w:sz w:val="24"/>
        </w:rPr>
        <w:t xml:space="preserve">bendrijos keliai, gatvės, </w:t>
      </w:r>
      <w:r w:rsidR="00B73BCB" w:rsidRPr="0081163D">
        <w:rPr>
          <w:spacing w:val="-4"/>
          <w:sz w:val="24"/>
        </w:rPr>
        <w:t xml:space="preserve">jų </w:t>
      </w:r>
      <w:r w:rsidR="00B73BCB" w:rsidRPr="0081163D">
        <w:rPr>
          <w:sz w:val="24"/>
        </w:rPr>
        <w:t xml:space="preserve">ženklinimas </w:t>
      </w:r>
      <w:r w:rsidR="00B73BCB" w:rsidRPr="0081163D">
        <w:rPr>
          <w:spacing w:val="-6"/>
          <w:sz w:val="24"/>
        </w:rPr>
        <w:t xml:space="preserve">ir </w:t>
      </w:r>
      <w:r w:rsidR="00B73BCB" w:rsidRPr="0081163D">
        <w:rPr>
          <w:sz w:val="24"/>
        </w:rPr>
        <w:t>kelioženklai;</w:t>
      </w:r>
    </w:p>
    <w:p w:rsidR="003F7F00" w:rsidRPr="0081163D" w:rsidRDefault="003F7F00" w:rsidP="000B5986">
      <w:pPr>
        <w:pStyle w:val="ListParagraph"/>
        <w:numPr>
          <w:ilvl w:val="1"/>
          <w:numId w:val="4"/>
        </w:numPr>
        <w:tabs>
          <w:tab w:val="left" w:pos="1276"/>
        </w:tabs>
        <w:rPr>
          <w:sz w:val="24"/>
        </w:rPr>
      </w:pPr>
      <w:r w:rsidRPr="0081163D">
        <w:rPr>
          <w:sz w:val="24"/>
        </w:rPr>
        <w:t xml:space="preserve">. </w:t>
      </w:r>
      <w:r w:rsidR="00B73BCB" w:rsidRPr="0081163D">
        <w:rPr>
          <w:sz w:val="24"/>
        </w:rPr>
        <w:t>bendrijos teritoriją juosianti tvora;</w:t>
      </w:r>
    </w:p>
    <w:p w:rsidR="003F7F00" w:rsidRPr="0081163D" w:rsidRDefault="003F7F00" w:rsidP="000B5986">
      <w:pPr>
        <w:pStyle w:val="ListParagraph"/>
        <w:numPr>
          <w:ilvl w:val="1"/>
          <w:numId w:val="4"/>
        </w:numPr>
        <w:tabs>
          <w:tab w:val="left" w:pos="1276"/>
        </w:tabs>
        <w:rPr>
          <w:sz w:val="24"/>
        </w:rPr>
      </w:pPr>
      <w:r w:rsidRPr="0081163D">
        <w:rPr>
          <w:sz w:val="24"/>
        </w:rPr>
        <w:t xml:space="preserve">. </w:t>
      </w:r>
      <w:r w:rsidR="00B73BCB" w:rsidRPr="0081163D">
        <w:rPr>
          <w:sz w:val="24"/>
        </w:rPr>
        <w:t>bendrijos skelbimųlentos;</w:t>
      </w:r>
    </w:p>
    <w:p w:rsidR="003F7F00" w:rsidRPr="0081163D" w:rsidRDefault="003F7F00" w:rsidP="000B5986">
      <w:pPr>
        <w:pStyle w:val="ListParagraph"/>
        <w:numPr>
          <w:ilvl w:val="1"/>
          <w:numId w:val="4"/>
        </w:numPr>
        <w:tabs>
          <w:tab w:val="left" w:pos="1276"/>
        </w:tabs>
        <w:rPr>
          <w:sz w:val="24"/>
        </w:rPr>
      </w:pPr>
      <w:r w:rsidRPr="0081163D">
        <w:rPr>
          <w:sz w:val="24"/>
        </w:rPr>
        <w:t xml:space="preserve">. </w:t>
      </w:r>
      <w:r w:rsidR="00D61E54" w:rsidRPr="0081163D">
        <w:rPr>
          <w:sz w:val="24"/>
        </w:rPr>
        <w:t>a</w:t>
      </w:r>
      <w:r w:rsidR="006E6844" w:rsidRPr="0081163D">
        <w:rPr>
          <w:sz w:val="24"/>
        </w:rPr>
        <w:t>utobusų stotelė;</w:t>
      </w:r>
    </w:p>
    <w:p w:rsidR="003F7F00" w:rsidRPr="0081163D" w:rsidRDefault="003F7F00" w:rsidP="000B5986">
      <w:pPr>
        <w:pStyle w:val="ListParagraph"/>
        <w:numPr>
          <w:ilvl w:val="1"/>
          <w:numId w:val="4"/>
        </w:numPr>
        <w:tabs>
          <w:tab w:val="left" w:pos="1276"/>
        </w:tabs>
        <w:rPr>
          <w:sz w:val="24"/>
        </w:rPr>
      </w:pPr>
      <w:r w:rsidRPr="0081163D">
        <w:rPr>
          <w:sz w:val="24"/>
        </w:rPr>
        <w:t xml:space="preserve">. </w:t>
      </w:r>
      <w:r w:rsidR="00B73BCB" w:rsidRPr="0081163D">
        <w:rPr>
          <w:sz w:val="24"/>
        </w:rPr>
        <w:t>bendrijos bendrojo naudojimožemė</w:t>
      </w:r>
      <w:r w:rsidR="0061201C" w:rsidRPr="0081163D">
        <w:rPr>
          <w:sz w:val="24"/>
        </w:rPr>
        <w:t xml:space="preserve">, </w:t>
      </w:r>
      <w:bookmarkStart w:id="0" w:name="_Hlk32664786"/>
      <w:r w:rsidR="00B73BCB" w:rsidRPr="0081163D">
        <w:rPr>
          <w:sz w:val="24"/>
        </w:rPr>
        <w:t>melioracijosįrenginiai;</w:t>
      </w:r>
    </w:p>
    <w:bookmarkEnd w:id="0"/>
    <w:p w:rsidR="006E53B9" w:rsidRPr="0081163D" w:rsidRDefault="003F7F00" w:rsidP="000B5986">
      <w:pPr>
        <w:pStyle w:val="ListParagraph"/>
        <w:numPr>
          <w:ilvl w:val="1"/>
          <w:numId w:val="4"/>
        </w:numPr>
        <w:tabs>
          <w:tab w:val="left" w:pos="1276"/>
        </w:tabs>
        <w:rPr>
          <w:sz w:val="24"/>
        </w:rPr>
      </w:pPr>
      <w:r w:rsidRPr="0081163D">
        <w:rPr>
          <w:sz w:val="24"/>
        </w:rPr>
        <w:t xml:space="preserve">. </w:t>
      </w:r>
      <w:r w:rsidR="00B73BCB" w:rsidRPr="0081163D">
        <w:rPr>
          <w:sz w:val="24"/>
        </w:rPr>
        <w:t>kiti bendrojo naudojimoobjektai.</w:t>
      </w:r>
    </w:p>
    <w:p w:rsidR="006E53B9" w:rsidRDefault="00B73BCB" w:rsidP="000B5986">
      <w:pPr>
        <w:pStyle w:val="ListParagraph"/>
        <w:numPr>
          <w:ilvl w:val="0"/>
          <w:numId w:val="2"/>
        </w:numPr>
        <w:tabs>
          <w:tab w:val="left" w:pos="1140"/>
        </w:tabs>
        <w:spacing w:line="242" w:lineRule="auto"/>
        <w:ind w:left="0" w:right="-7" w:firstLine="567"/>
        <w:jc w:val="both"/>
        <w:rPr>
          <w:sz w:val="24"/>
        </w:rPr>
      </w:pPr>
      <w:r>
        <w:rPr>
          <w:sz w:val="24"/>
        </w:rPr>
        <w:t xml:space="preserve">Bendrojo naudojimo objektai valdomi </w:t>
      </w:r>
      <w:r>
        <w:rPr>
          <w:spacing w:val="-4"/>
          <w:sz w:val="24"/>
        </w:rPr>
        <w:t xml:space="preserve">ir </w:t>
      </w:r>
      <w:r>
        <w:rPr>
          <w:sz w:val="24"/>
        </w:rPr>
        <w:t xml:space="preserve">prižiūrimi Bendrijos valdymo organo pagal Bendrijos susirinkimo priimtus sprendimus, laikantis teisės aktų </w:t>
      </w:r>
      <w:r>
        <w:rPr>
          <w:spacing w:val="-4"/>
          <w:sz w:val="24"/>
        </w:rPr>
        <w:t xml:space="preserve">ir </w:t>
      </w:r>
      <w:r>
        <w:rPr>
          <w:sz w:val="24"/>
        </w:rPr>
        <w:t>šių taisykliųreikalavimų.</w:t>
      </w:r>
    </w:p>
    <w:p w:rsidR="006E53B9" w:rsidRDefault="00B73BCB" w:rsidP="000B5986">
      <w:pPr>
        <w:pStyle w:val="ListParagraph"/>
        <w:numPr>
          <w:ilvl w:val="0"/>
          <w:numId w:val="2"/>
        </w:numPr>
        <w:tabs>
          <w:tab w:val="left" w:pos="1130"/>
        </w:tabs>
        <w:spacing w:line="242" w:lineRule="auto"/>
        <w:ind w:left="0" w:right="-7" w:firstLine="567"/>
        <w:jc w:val="both"/>
        <w:rPr>
          <w:sz w:val="24"/>
        </w:rPr>
      </w:pPr>
      <w:r>
        <w:rPr>
          <w:sz w:val="24"/>
        </w:rPr>
        <w:t xml:space="preserve">Bendrojo naudojimo objektai atnaujinami (remontuojami </w:t>
      </w:r>
      <w:r>
        <w:rPr>
          <w:spacing w:val="-4"/>
          <w:sz w:val="24"/>
        </w:rPr>
        <w:t xml:space="preserve">ir </w:t>
      </w:r>
      <w:r>
        <w:rPr>
          <w:sz w:val="24"/>
        </w:rPr>
        <w:t xml:space="preserve">rekonstruojami) remiantis Bendrijos susirinkimo patvirtintu bendrojo naudojimo objektų priežiūros </w:t>
      </w:r>
      <w:r>
        <w:rPr>
          <w:spacing w:val="-4"/>
          <w:sz w:val="24"/>
        </w:rPr>
        <w:t xml:space="preserve">ir </w:t>
      </w:r>
      <w:r>
        <w:rPr>
          <w:sz w:val="24"/>
        </w:rPr>
        <w:t>atnaujinimo</w:t>
      </w:r>
      <w:r w:rsidR="00F3124A">
        <w:rPr>
          <w:sz w:val="24"/>
        </w:rPr>
        <w:t xml:space="preserve"> veiklos</w:t>
      </w:r>
      <w:r>
        <w:rPr>
          <w:sz w:val="24"/>
        </w:rPr>
        <w:t>planu.</w:t>
      </w:r>
    </w:p>
    <w:p w:rsidR="002B71D4" w:rsidRDefault="00A46FD9" w:rsidP="000B5986">
      <w:pPr>
        <w:pStyle w:val="ListParagraph"/>
        <w:numPr>
          <w:ilvl w:val="0"/>
          <w:numId w:val="2"/>
        </w:numPr>
        <w:tabs>
          <w:tab w:val="left" w:pos="1081"/>
        </w:tabs>
        <w:ind w:left="0" w:right="-7" w:firstLine="567"/>
        <w:jc w:val="both"/>
        <w:rPr>
          <w:sz w:val="24"/>
        </w:rPr>
      </w:pPr>
      <w:r w:rsidRPr="00D76D62">
        <w:rPr>
          <w:sz w:val="24"/>
        </w:rPr>
        <w:t xml:space="preserve">Bendrijos nariai </w:t>
      </w:r>
      <w:r>
        <w:rPr>
          <w:sz w:val="24"/>
        </w:rPr>
        <w:t>dalyvauja Bendrijos valdymo organo organizuojamose talkose</w:t>
      </w:r>
      <w:r w:rsidR="00684EA9">
        <w:rPr>
          <w:sz w:val="24"/>
        </w:rPr>
        <w:t xml:space="preserve"> ir kituose priežiūros darbuose</w:t>
      </w:r>
      <w:r>
        <w:rPr>
          <w:sz w:val="24"/>
        </w:rPr>
        <w:t xml:space="preserve"> tvarkant Bendrijos bendrojo naudojimožemę, atnaujinant, remontuojant ar statant Bendrijos bendro naudojimo objektus.</w:t>
      </w:r>
    </w:p>
    <w:p w:rsidR="00A46FD9" w:rsidRPr="0081163D" w:rsidRDefault="006178FD" w:rsidP="000B5986">
      <w:pPr>
        <w:pStyle w:val="ListParagraph"/>
        <w:numPr>
          <w:ilvl w:val="0"/>
          <w:numId w:val="2"/>
        </w:numPr>
        <w:tabs>
          <w:tab w:val="left" w:pos="1081"/>
        </w:tabs>
        <w:ind w:left="0" w:right="-7" w:firstLine="567"/>
        <w:jc w:val="both"/>
        <w:rPr>
          <w:sz w:val="24"/>
        </w:rPr>
      </w:pPr>
      <w:r w:rsidRPr="0081163D">
        <w:rPr>
          <w:sz w:val="24"/>
        </w:rPr>
        <w:t xml:space="preserve">Bendrijos narių ir Kitų asmenų </w:t>
      </w:r>
      <w:r w:rsidR="00A46FD9" w:rsidRPr="0081163D">
        <w:rPr>
          <w:sz w:val="24"/>
        </w:rPr>
        <w:t>dalyvavimas talkose</w:t>
      </w:r>
      <w:r w:rsidRPr="0081163D">
        <w:rPr>
          <w:sz w:val="24"/>
        </w:rPr>
        <w:t xml:space="preserve"> ar kituose bendro naudojimo objektų priežiūros darbuose</w:t>
      </w:r>
      <w:r w:rsidR="00A46FD9" w:rsidRPr="0081163D">
        <w:rPr>
          <w:sz w:val="24"/>
        </w:rPr>
        <w:t xml:space="preserve"> skatinamas Bendrijos įstatuose ir Bendrijos narių susirinkimų priimtuose nutarimuose numatytais būdais.</w:t>
      </w:r>
    </w:p>
    <w:p w:rsidR="003F7F00" w:rsidRPr="0081163D" w:rsidRDefault="006E6844" w:rsidP="000B5986">
      <w:pPr>
        <w:pStyle w:val="ListParagraph"/>
        <w:tabs>
          <w:tab w:val="left" w:pos="1081"/>
        </w:tabs>
        <w:ind w:left="0" w:right="-7" w:firstLine="993"/>
        <w:rPr>
          <w:sz w:val="24"/>
        </w:rPr>
      </w:pPr>
      <w:r w:rsidRPr="0081163D">
        <w:rPr>
          <w:sz w:val="24"/>
        </w:rPr>
        <w:t>1</w:t>
      </w:r>
      <w:r w:rsidR="003F7F00" w:rsidRPr="0081163D">
        <w:rPr>
          <w:sz w:val="24"/>
        </w:rPr>
        <w:t>9</w:t>
      </w:r>
      <w:r w:rsidRPr="0081163D">
        <w:rPr>
          <w:sz w:val="24"/>
        </w:rPr>
        <w:t xml:space="preserve">.1 Bendrijos nariai gali susimažinti </w:t>
      </w:r>
      <w:r w:rsidR="001D321A" w:rsidRPr="0081163D">
        <w:rPr>
          <w:sz w:val="24"/>
        </w:rPr>
        <w:t xml:space="preserve">nario mokestį </w:t>
      </w:r>
      <w:r w:rsidRPr="0081163D">
        <w:rPr>
          <w:sz w:val="24"/>
        </w:rPr>
        <w:t xml:space="preserve">atlikdami dvi talkas </w:t>
      </w:r>
      <w:r w:rsidR="001D321A" w:rsidRPr="0081163D">
        <w:rPr>
          <w:sz w:val="24"/>
        </w:rPr>
        <w:t>per</w:t>
      </w:r>
      <w:r w:rsidRPr="0081163D">
        <w:rPr>
          <w:sz w:val="24"/>
        </w:rPr>
        <w:t xml:space="preserve"> kalendorinius metus</w:t>
      </w:r>
      <w:r w:rsidR="00724EDF" w:rsidRPr="0081163D">
        <w:rPr>
          <w:sz w:val="24"/>
        </w:rPr>
        <w:t xml:space="preserve"> ar kitaip dalyvaudami bendro naudojimo objektų priežiūroje kaip tai numatyta Bendrijos narių susirinkimų priimtuose nutarimuose</w:t>
      </w:r>
      <w:r w:rsidR="003F7F00" w:rsidRPr="0081163D">
        <w:rPr>
          <w:sz w:val="24"/>
        </w:rPr>
        <w:t>;</w:t>
      </w:r>
    </w:p>
    <w:p w:rsidR="001D321A" w:rsidRPr="00A72F69" w:rsidRDefault="003F7F00" w:rsidP="000B5986">
      <w:pPr>
        <w:pStyle w:val="ListParagraph"/>
        <w:tabs>
          <w:tab w:val="left" w:pos="1081"/>
        </w:tabs>
        <w:ind w:left="0" w:right="-7" w:firstLine="993"/>
        <w:rPr>
          <w:color w:val="FF0000"/>
          <w:sz w:val="24"/>
        </w:rPr>
      </w:pPr>
      <w:r w:rsidRPr="0081163D">
        <w:rPr>
          <w:sz w:val="24"/>
        </w:rPr>
        <w:t xml:space="preserve">19.2. </w:t>
      </w:r>
      <w:r w:rsidR="001D321A" w:rsidRPr="0081163D">
        <w:rPr>
          <w:sz w:val="24"/>
        </w:rPr>
        <w:t xml:space="preserve">Kiti asmenys gali </w:t>
      </w:r>
      <w:r w:rsidR="002B71D4" w:rsidRPr="0081163D">
        <w:rPr>
          <w:sz w:val="24"/>
        </w:rPr>
        <w:t xml:space="preserve">dalyvauti bendrijos organizuojamose talkose ar kituose bendrojo naudojimo objektų priežiūros darbuose ir </w:t>
      </w:r>
      <w:r w:rsidR="001D321A" w:rsidRPr="0081163D">
        <w:rPr>
          <w:sz w:val="24"/>
        </w:rPr>
        <w:t xml:space="preserve">susimažinti kitų asmenų įmokas </w:t>
      </w:r>
      <w:r w:rsidR="00724EDF" w:rsidRPr="00AC6C14">
        <w:rPr>
          <w:sz w:val="24"/>
        </w:rPr>
        <w:t>kaip tai numatyta Bendrijos narių susirinkimų priimtuose nutarimuose</w:t>
      </w:r>
      <w:r w:rsidRPr="00AC6C14">
        <w:rPr>
          <w:sz w:val="24"/>
        </w:rPr>
        <w:t>;</w:t>
      </w:r>
    </w:p>
    <w:p w:rsidR="006E6844" w:rsidRPr="00A72F69" w:rsidRDefault="006E6844" w:rsidP="000B5986">
      <w:pPr>
        <w:pStyle w:val="ListParagraph"/>
        <w:tabs>
          <w:tab w:val="left" w:pos="1081"/>
        </w:tabs>
        <w:ind w:left="0" w:right="-7" w:firstLine="993"/>
        <w:rPr>
          <w:color w:val="FF0000"/>
          <w:sz w:val="24"/>
        </w:rPr>
      </w:pPr>
      <w:r w:rsidRPr="0081163D">
        <w:rPr>
          <w:sz w:val="24"/>
        </w:rPr>
        <w:t>1</w:t>
      </w:r>
      <w:r w:rsidR="0056514B" w:rsidRPr="0081163D">
        <w:rPr>
          <w:sz w:val="24"/>
        </w:rPr>
        <w:t>9.</w:t>
      </w:r>
      <w:r w:rsidR="001D321A" w:rsidRPr="0081163D">
        <w:rPr>
          <w:sz w:val="24"/>
        </w:rPr>
        <w:t>3</w:t>
      </w:r>
      <w:r w:rsidR="0056514B" w:rsidRPr="0081163D">
        <w:rPr>
          <w:sz w:val="24"/>
        </w:rPr>
        <w:t>.</w:t>
      </w:r>
      <w:r w:rsidRPr="0081163D">
        <w:rPr>
          <w:sz w:val="24"/>
        </w:rPr>
        <w:t xml:space="preserve"> Bendrijos nariui</w:t>
      </w:r>
      <w:r w:rsidR="001D321A" w:rsidRPr="0081163D">
        <w:rPr>
          <w:sz w:val="24"/>
        </w:rPr>
        <w:t xml:space="preserve"> arba kitam asmeniui </w:t>
      </w:r>
      <w:r w:rsidR="006178FD" w:rsidRPr="0081163D">
        <w:rPr>
          <w:sz w:val="24"/>
        </w:rPr>
        <w:t xml:space="preserve">talkoje, kituose bendro naudojimo objektų priežiūros darbuose </w:t>
      </w:r>
      <w:r w:rsidRPr="0081163D">
        <w:rPr>
          <w:sz w:val="24"/>
        </w:rPr>
        <w:t>naudojant savo įrankius</w:t>
      </w:r>
      <w:r w:rsidR="006178FD" w:rsidRPr="0081163D">
        <w:rPr>
          <w:sz w:val="24"/>
        </w:rPr>
        <w:t xml:space="preserve"> (Specialią techniką ir įrengimus)</w:t>
      </w:r>
      <w:r w:rsidRPr="0081163D">
        <w:rPr>
          <w:sz w:val="24"/>
        </w:rPr>
        <w:t xml:space="preserve"> užskaitomos dvi talkos</w:t>
      </w:r>
      <w:r w:rsidR="0056514B" w:rsidRPr="00AC6C14">
        <w:rPr>
          <w:sz w:val="24"/>
        </w:rPr>
        <w:t xml:space="preserve">, </w:t>
      </w:r>
      <w:r w:rsidR="00D76D62" w:rsidRPr="00AC6C14">
        <w:rPr>
          <w:sz w:val="24"/>
        </w:rPr>
        <w:t>jei tai numatyta Bendrijos narių susirinkimų priimtuose nutarimuose</w:t>
      </w:r>
      <w:r w:rsidR="0056514B" w:rsidRPr="00AC6C14">
        <w:rPr>
          <w:sz w:val="24"/>
        </w:rPr>
        <w:t>;</w:t>
      </w:r>
    </w:p>
    <w:p w:rsidR="0056514B" w:rsidRPr="00A72F69" w:rsidRDefault="0056514B" w:rsidP="00A72F69">
      <w:pPr>
        <w:pStyle w:val="ListParagraph"/>
        <w:tabs>
          <w:tab w:val="left" w:pos="1081"/>
        </w:tabs>
        <w:ind w:left="0" w:right="-7" w:firstLine="993"/>
        <w:rPr>
          <w:sz w:val="24"/>
        </w:rPr>
      </w:pPr>
      <w:r w:rsidRPr="0081163D">
        <w:rPr>
          <w:sz w:val="24"/>
        </w:rPr>
        <w:t xml:space="preserve">19.4. </w:t>
      </w:r>
      <w:r w:rsidRPr="00D4008C">
        <w:rPr>
          <w:sz w:val="24"/>
        </w:rPr>
        <w:t>Talkos užskaitomos</w:t>
      </w:r>
      <w:r w:rsidR="003E663D" w:rsidRPr="00D4008C">
        <w:rPr>
          <w:sz w:val="24"/>
        </w:rPr>
        <w:t xml:space="preserve"> ir nario mokestis ar kitų asmenų </w:t>
      </w:r>
      <w:r w:rsidR="0081163D" w:rsidRPr="00D4008C">
        <w:rPr>
          <w:sz w:val="24"/>
        </w:rPr>
        <w:t>į</w:t>
      </w:r>
      <w:r w:rsidR="003E663D" w:rsidRPr="00D4008C">
        <w:rPr>
          <w:sz w:val="24"/>
        </w:rPr>
        <w:t>mokos mažinamos</w:t>
      </w:r>
      <w:r w:rsidRPr="00D4008C">
        <w:rPr>
          <w:sz w:val="24"/>
        </w:rPr>
        <w:t>, jei sklypo savininkas turi pasikabinęs veikiantį šviestuvą</w:t>
      </w:r>
      <w:r w:rsidR="006F0B58" w:rsidRPr="007B6E42">
        <w:rPr>
          <w:sz w:val="24"/>
        </w:rPr>
        <w:t xml:space="preserve">, </w:t>
      </w:r>
      <w:r w:rsidR="0081163D" w:rsidRPr="007B6E42">
        <w:rPr>
          <w:sz w:val="24"/>
        </w:rPr>
        <w:t>apšviečiantį</w:t>
      </w:r>
      <w:r w:rsidR="006F0B58" w:rsidRPr="00D4008C">
        <w:rPr>
          <w:sz w:val="24"/>
        </w:rPr>
        <w:t xml:space="preserve"> gavę</w:t>
      </w:r>
      <w:r w:rsidRPr="00D4008C">
        <w:rPr>
          <w:sz w:val="24"/>
        </w:rPr>
        <w:t xml:space="preserve"> (viena talka) </w:t>
      </w:r>
      <w:r w:rsidR="00BB7019" w:rsidRPr="00D4008C">
        <w:rPr>
          <w:sz w:val="24"/>
        </w:rPr>
        <w:t>ir/arba</w:t>
      </w:r>
      <w:r w:rsidRPr="00D4008C">
        <w:rPr>
          <w:sz w:val="24"/>
        </w:rPr>
        <w:t xml:space="preserve"> prižiūri bendro naudojimo </w:t>
      </w:r>
      <w:r w:rsidR="007B6E42">
        <w:rPr>
          <w:sz w:val="24"/>
        </w:rPr>
        <w:t>žemę</w:t>
      </w:r>
      <w:r w:rsidRPr="00A72F69">
        <w:rPr>
          <w:sz w:val="24"/>
        </w:rPr>
        <w:t>, kuri ribojasi su kanalu</w:t>
      </w:r>
      <w:r w:rsidR="006F0B58" w:rsidRPr="00A72F69">
        <w:rPr>
          <w:sz w:val="24"/>
        </w:rPr>
        <w:t>, valo ir prižiūri</w:t>
      </w:r>
      <w:r w:rsidRPr="00A72F69">
        <w:rPr>
          <w:sz w:val="24"/>
        </w:rPr>
        <w:t xml:space="preserve"> (viena talka).</w:t>
      </w:r>
    </w:p>
    <w:p w:rsidR="004471D7" w:rsidRPr="00D4008C" w:rsidRDefault="004471D7" w:rsidP="000B5986">
      <w:pPr>
        <w:pStyle w:val="BodyText"/>
        <w:tabs>
          <w:tab w:val="left" w:pos="993"/>
        </w:tabs>
        <w:spacing w:before="6"/>
        <w:ind w:left="0" w:right="-7" w:firstLine="993"/>
        <w:rPr>
          <w:color w:val="000000" w:themeColor="text1"/>
        </w:rPr>
      </w:pPr>
      <w:r w:rsidRPr="00D4008C">
        <w:t xml:space="preserve">19.5. </w:t>
      </w:r>
      <w:r w:rsidRPr="00D4008C">
        <w:rPr>
          <w:color w:val="000000" w:themeColor="text1"/>
        </w:rPr>
        <w:t>Bendrijos nariai, pageidaujantys, kad būtų užskaitoma talka (-os) gali būti atsakingi už bendrojo naudojimo ploto priežiūrą. Tai suderinama pasirašant raštišką susitarimą su Bendrijos valdyba.</w:t>
      </w:r>
    </w:p>
    <w:p w:rsidR="0056514B" w:rsidRPr="0056514B" w:rsidRDefault="0056514B" w:rsidP="000B5986">
      <w:pPr>
        <w:pStyle w:val="ListParagraph"/>
        <w:tabs>
          <w:tab w:val="left" w:pos="1081"/>
        </w:tabs>
        <w:ind w:left="0" w:right="-7" w:firstLine="993"/>
        <w:rPr>
          <w:sz w:val="24"/>
        </w:rPr>
      </w:pPr>
      <w:r w:rsidRPr="00D4008C">
        <w:rPr>
          <w:sz w:val="24"/>
        </w:rPr>
        <w:t>19.</w:t>
      </w:r>
      <w:r w:rsidR="004471D7" w:rsidRPr="00D4008C">
        <w:rPr>
          <w:sz w:val="24"/>
        </w:rPr>
        <w:t>6</w:t>
      </w:r>
      <w:r w:rsidRPr="00D4008C">
        <w:rPr>
          <w:sz w:val="24"/>
        </w:rPr>
        <w:t>. Nuo talkų atlikimo atleidžiami bendrijos nariai, kurių amžius yra 80 metų ir daugiau</w:t>
      </w:r>
      <w:r w:rsidR="0081163D" w:rsidRPr="00D4008C">
        <w:rPr>
          <w:sz w:val="24"/>
        </w:rPr>
        <w:t xml:space="preserve"> ir jie pateikę prašymus Bendrijos valdybai ir </w:t>
      </w:r>
      <w:r w:rsidRPr="00D4008C">
        <w:rPr>
          <w:sz w:val="24"/>
        </w:rPr>
        <w:t>jei tam pritaria Bendrijos narių susirinkimas.</w:t>
      </w:r>
    </w:p>
    <w:p w:rsidR="00D76D62" w:rsidRPr="0081163D" w:rsidRDefault="00D76D62" w:rsidP="000B5986">
      <w:pPr>
        <w:pStyle w:val="ListParagraph"/>
        <w:tabs>
          <w:tab w:val="left" w:pos="1081"/>
        </w:tabs>
        <w:ind w:left="0" w:right="-7" w:firstLine="993"/>
        <w:rPr>
          <w:sz w:val="24"/>
        </w:rPr>
      </w:pPr>
      <w:r w:rsidRPr="0081163D">
        <w:rPr>
          <w:sz w:val="24"/>
        </w:rPr>
        <w:t>1</w:t>
      </w:r>
      <w:r w:rsidR="0056514B" w:rsidRPr="0081163D">
        <w:rPr>
          <w:sz w:val="24"/>
        </w:rPr>
        <w:t>9</w:t>
      </w:r>
      <w:r w:rsidR="004471D7">
        <w:rPr>
          <w:sz w:val="24"/>
        </w:rPr>
        <w:t>.7.</w:t>
      </w:r>
      <w:r w:rsidRPr="0081163D">
        <w:rPr>
          <w:sz w:val="24"/>
        </w:rPr>
        <w:t xml:space="preserve"> Bendrijos valdymo organo organizuojamose talkose ir kituose priežiūros darbuose gali dalyvauti bendrijos narius ar kitus asmenis atstovaujantys šeimos nariai ar atstovai</w:t>
      </w:r>
      <w:r w:rsidR="0056514B" w:rsidRPr="0081163D">
        <w:rPr>
          <w:sz w:val="24"/>
        </w:rPr>
        <w:t>.</w:t>
      </w:r>
    </w:p>
    <w:p w:rsidR="006E53B9" w:rsidRDefault="006E53B9">
      <w:pPr>
        <w:pStyle w:val="BodyText"/>
        <w:spacing w:before="9"/>
        <w:ind w:left="0" w:firstLine="0"/>
        <w:jc w:val="left"/>
        <w:rPr>
          <w:sz w:val="23"/>
        </w:rPr>
      </w:pPr>
    </w:p>
    <w:p w:rsidR="006E53B9" w:rsidRPr="005858CC" w:rsidRDefault="00B73BCB" w:rsidP="005858CC">
      <w:pPr>
        <w:pStyle w:val="Heading1"/>
        <w:numPr>
          <w:ilvl w:val="0"/>
          <w:numId w:val="3"/>
        </w:numPr>
        <w:tabs>
          <w:tab w:val="left" w:pos="0"/>
          <w:tab w:val="left" w:pos="567"/>
        </w:tabs>
        <w:ind w:left="0" w:firstLine="0"/>
        <w:jc w:val="center"/>
        <w:rPr>
          <w:color w:val="FF0000"/>
        </w:rPr>
      </w:pPr>
      <w:r>
        <w:t>BENDRIJOS KELIAI IR</w:t>
      </w:r>
      <w:r w:rsidRPr="0081163D">
        <w:t>GATVĖS</w:t>
      </w:r>
      <w:r w:rsidR="0056514B" w:rsidRPr="0081163D">
        <w:t xml:space="preserve">, </w:t>
      </w:r>
      <w:r w:rsidR="0056514B" w:rsidRPr="0081163D">
        <w:rPr>
          <w:color w:val="000000" w:themeColor="text1"/>
          <w:spacing w:val="-4"/>
        </w:rPr>
        <w:t xml:space="preserve">JŲ </w:t>
      </w:r>
      <w:r w:rsidR="0056514B" w:rsidRPr="0081163D">
        <w:rPr>
          <w:color w:val="000000" w:themeColor="text1"/>
        </w:rPr>
        <w:t xml:space="preserve">ŽENKLINIMAS </w:t>
      </w:r>
      <w:r w:rsidR="0056514B" w:rsidRPr="0081163D">
        <w:rPr>
          <w:color w:val="000000" w:themeColor="text1"/>
          <w:spacing w:val="-6"/>
        </w:rPr>
        <w:t xml:space="preserve">IR </w:t>
      </w:r>
      <w:r w:rsidR="0056514B" w:rsidRPr="0081163D">
        <w:rPr>
          <w:color w:val="000000" w:themeColor="text1"/>
        </w:rPr>
        <w:t>KELIOŽENKLAI</w:t>
      </w:r>
    </w:p>
    <w:p w:rsidR="006E53B9" w:rsidRDefault="006E53B9">
      <w:pPr>
        <w:pStyle w:val="BodyText"/>
        <w:spacing w:before="11"/>
        <w:ind w:left="0" w:firstLine="0"/>
        <w:jc w:val="left"/>
        <w:rPr>
          <w:b/>
          <w:sz w:val="22"/>
        </w:rPr>
      </w:pPr>
    </w:p>
    <w:p w:rsidR="006E53B9" w:rsidRDefault="00B73BCB" w:rsidP="000B5986">
      <w:pPr>
        <w:pStyle w:val="ListParagraph"/>
        <w:numPr>
          <w:ilvl w:val="0"/>
          <w:numId w:val="2"/>
        </w:numPr>
        <w:tabs>
          <w:tab w:val="left" w:pos="709"/>
          <w:tab w:val="left" w:pos="1020"/>
        </w:tabs>
        <w:ind w:left="1019" w:hanging="452"/>
        <w:jc w:val="both"/>
        <w:rPr>
          <w:sz w:val="24"/>
        </w:rPr>
      </w:pPr>
      <w:r>
        <w:rPr>
          <w:sz w:val="24"/>
        </w:rPr>
        <w:t xml:space="preserve">Bendrijos keliu laikomos Bendrijos generaliniame plane pažymėtos </w:t>
      </w:r>
      <w:r>
        <w:rPr>
          <w:spacing w:val="-6"/>
          <w:sz w:val="24"/>
        </w:rPr>
        <w:t xml:space="preserve">ir </w:t>
      </w:r>
      <w:r>
        <w:rPr>
          <w:sz w:val="24"/>
        </w:rPr>
        <w:t>įvardintosgatvės.</w:t>
      </w:r>
    </w:p>
    <w:p w:rsidR="006E53B9" w:rsidRDefault="00B73BCB" w:rsidP="000B5986">
      <w:pPr>
        <w:pStyle w:val="ListParagraph"/>
        <w:numPr>
          <w:ilvl w:val="0"/>
          <w:numId w:val="2"/>
        </w:numPr>
        <w:tabs>
          <w:tab w:val="left" w:pos="1060"/>
        </w:tabs>
        <w:spacing w:before="4"/>
        <w:ind w:left="0" w:right="-7" w:firstLine="540"/>
        <w:jc w:val="both"/>
        <w:rPr>
          <w:sz w:val="24"/>
        </w:rPr>
      </w:pPr>
      <w:r>
        <w:rPr>
          <w:sz w:val="24"/>
        </w:rPr>
        <w:t xml:space="preserve">Bendrijos kelio danga, plotis, konfigūracija, ženklinimas </w:t>
      </w:r>
      <w:r>
        <w:rPr>
          <w:spacing w:val="-4"/>
          <w:sz w:val="24"/>
        </w:rPr>
        <w:t xml:space="preserve">ir </w:t>
      </w:r>
      <w:r>
        <w:rPr>
          <w:sz w:val="24"/>
        </w:rPr>
        <w:t xml:space="preserve">kita yra įtvirtinta bendrojo naudojimo objektų sąraše, Bendrijos generaliniame plane, </w:t>
      </w:r>
      <w:r>
        <w:rPr>
          <w:spacing w:val="-4"/>
          <w:sz w:val="24"/>
        </w:rPr>
        <w:t xml:space="preserve">ir </w:t>
      </w:r>
      <w:r>
        <w:rPr>
          <w:sz w:val="24"/>
        </w:rPr>
        <w:t>kituose dokumentuose.</w:t>
      </w:r>
    </w:p>
    <w:p w:rsidR="006E53B9" w:rsidRDefault="00B73BCB" w:rsidP="000B5986">
      <w:pPr>
        <w:pStyle w:val="ListParagraph"/>
        <w:numPr>
          <w:ilvl w:val="0"/>
          <w:numId w:val="2"/>
        </w:numPr>
        <w:tabs>
          <w:tab w:val="left" w:pos="1020"/>
        </w:tabs>
        <w:spacing w:line="268" w:lineRule="exact"/>
        <w:ind w:left="0" w:right="-7" w:firstLine="567"/>
        <w:jc w:val="both"/>
        <w:rPr>
          <w:sz w:val="24"/>
        </w:rPr>
      </w:pPr>
      <w:r>
        <w:rPr>
          <w:sz w:val="24"/>
        </w:rPr>
        <w:t xml:space="preserve">Bendrijos keliuose </w:t>
      </w:r>
      <w:r>
        <w:rPr>
          <w:spacing w:val="-4"/>
          <w:sz w:val="24"/>
        </w:rPr>
        <w:t xml:space="preserve">ir </w:t>
      </w:r>
      <w:r>
        <w:rPr>
          <w:sz w:val="24"/>
        </w:rPr>
        <w:t>gatvėse taikomi Kelių eismo taisykliųreikalavimai.</w:t>
      </w:r>
    </w:p>
    <w:p w:rsidR="006E53B9" w:rsidRDefault="00B73BCB" w:rsidP="000B5986">
      <w:pPr>
        <w:pStyle w:val="ListParagraph"/>
        <w:numPr>
          <w:ilvl w:val="0"/>
          <w:numId w:val="2"/>
        </w:numPr>
        <w:tabs>
          <w:tab w:val="left" w:pos="1070"/>
        </w:tabs>
        <w:spacing w:before="4"/>
        <w:ind w:left="0" w:right="-7" w:firstLine="540"/>
        <w:jc w:val="both"/>
        <w:rPr>
          <w:sz w:val="24"/>
        </w:rPr>
      </w:pPr>
      <w:r>
        <w:rPr>
          <w:sz w:val="24"/>
        </w:rPr>
        <w:t xml:space="preserve">Mechanines transporto priemones Bendrijos teritorijoje turi būti laikomos sodo </w:t>
      </w:r>
      <w:r w:rsidR="000158CF">
        <w:rPr>
          <w:spacing w:val="-3"/>
          <w:sz w:val="24"/>
        </w:rPr>
        <w:t>sklype.</w:t>
      </w:r>
      <w:r>
        <w:rPr>
          <w:sz w:val="24"/>
        </w:rPr>
        <w:t xml:space="preserve"> Draudžiama laikyti transporto priemonę sodo gatvėje </w:t>
      </w:r>
      <w:r>
        <w:rPr>
          <w:spacing w:val="-4"/>
          <w:sz w:val="24"/>
        </w:rPr>
        <w:t xml:space="preserve">ir </w:t>
      </w:r>
      <w:r>
        <w:rPr>
          <w:sz w:val="24"/>
        </w:rPr>
        <w:t>trukdančią kitų transporto priemonių ar pėsčiųjųeismui.</w:t>
      </w:r>
    </w:p>
    <w:p w:rsidR="006E53B9" w:rsidRDefault="00B73BCB" w:rsidP="000B5986">
      <w:pPr>
        <w:pStyle w:val="ListParagraph"/>
        <w:numPr>
          <w:ilvl w:val="0"/>
          <w:numId w:val="2"/>
        </w:numPr>
        <w:tabs>
          <w:tab w:val="left" w:pos="1020"/>
        </w:tabs>
        <w:spacing w:before="2" w:line="273" w:lineRule="exact"/>
        <w:ind w:left="0" w:right="-7" w:firstLine="567"/>
        <w:jc w:val="both"/>
        <w:rPr>
          <w:sz w:val="24"/>
        </w:rPr>
      </w:pPr>
      <w:r>
        <w:rPr>
          <w:sz w:val="24"/>
        </w:rPr>
        <w:t xml:space="preserve">Mechaninės transporto priemonės greitis sodo teritorijoje </w:t>
      </w:r>
      <w:r>
        <w:rPr>
          <w:spacing w:val="2"/>
          <w:sz w:val="24"/>
        </w:rPr>
        <w:t xml:space="preserve">negali </w:t>
      </w:r>
      <w:r>
        <w:rPr>
          <w:sz w:val="24"/>
        </w:rPr>
        <w:t xml:space="preserve">viršyti </w:t>
      </w:r>
      <w:r w:rsidR="006E6844">
        <w:rPr>
          <w:sz w:val="24"/>
        </w:rPr>
        <w:t>2</w:t>
      </w:r>
      <w:r>
        <w:rPr>
          <w:sz w:val="24"/>
        </w:rPr>
        <w:t>0km/h.</w:t>
      </w:r>
    </w:p>
    <w:p w:rsidR="006E53B9" w:rsidRDefault="00B73BCB" w:rsidP="000B5986">
      <w:pPr>
        <w:pStyle w:val="ListParagraph"/>
        <w:numPr>
          <w:ilvl w:val="0"/>
          <w:numId w:val="2"/>
        </w:numPr>
        <w:tabs>
          <w:tab w:val="left" w:pos="1060"/>
        </w:tabs>
        <w:spacing w:line="242" w:lineRule="auto"/>
        <w:ind w:left="0" w:right="-7" w:firstLine="659"/>
        <w:jc w:val="both"/>
        <w:rPr>
          <w:sz w:val="24"/>
        </w:rPr>
      </w:pPr>
      <w:r>
        <w:rPr>
          <w:sz w:val="24"/>
        </w:rPr>
        <w:t xml:space="preserve">Transporto priemonių greitį ribojančius kelio ženklus turi prižiūrėti Bendrijos valdymo </w:t>
      </w:r>
      <w:r>
        <w:rPr>
          <w:sz w:val="24"/>
        </w:rPr>
        <w:lastRenderedPageBreak/>
        <w:t>organas.</w:t>
      </w:r>
    </w:p>
    <w:p w:rsidR="006E53B9" w:rsidRDefault="00F52948" w:rsidP="000B5986">
      <w:pPr>
        <w:pStyle w:val="ListParagraph"/>
        <w:numPr>
          <w:ilvl w:val="0"/>
          <w:numId w:val="2"/>
        </w:numPr>
        <w:tabs>
          <w:tab w:val="left" w:pos="1190"/>
        </w:tabs>
        <w:spacing w:before="5" w:line="235" w:lineRule="auto"/>
        <w:ind w:left="0" w:right="-7" w:firstLine="659"/>
        <w:jc w:val="both"/>
        <w:rPr>
          <w:sz w:val="24"/>
        </w:rPr>
      </w:pPr>
      <w:r>
        <w:rPr>
          <w:sz w:val="24"/>
        </w:rPr>
        <w:t>Be bendrijos valdymo organo rašytinio leidimo d</w:t>
      </w:r>
      <w:r w:rsidR="00B73BCB">
        <w:rPr>
          <w:sz w:val="24"/>
        </w:rPr>
        <w:t xml:space="preserve">raudžiama važinėti Bendrijos keliais </w:t>
      </w:r>
      <w:r w:rsidR="00B73BCB">
        <w:rPr>
          <w:spacing w:val="-4"/>
          <w:sz w:val="24"/>
        </w:rPr>
        <w:t xml:space="preserve">ir </w:t>
      </w:r>
      <w:r w:rsidR="00B73BCB">
        <w:rPr>
          <w:sz w:val="24"/>
        </w:rPr>
        <w:t xml:space="preserve">gatvėmis </w:t>
      </w:r>
      <w:r w:rsidR="00B73BCB" w:rsidRPr="0081163D">
        <w:rPr>
          <w:sz w:val="24"/>
        </w:rPr>
        <w:t>sunkiasvorėmis</w:t>
      </w:r>
      <w:r w:rsidR="00575691" w:rsidRPr="0081163D">
        <w:rPr>
          <w:sz w:val="24"/>
        </w:rPr>
        <w:t xml:space="preserve">, 30 tonų ir daugiau </w:t>
      </w:r>
      <w:r w:rsidR="0081163D" w:rsidRPr="0081163D">
        <w:rPr>
          <w:sz w:val="24"/>
        </w:rPr>
        <w:t>sveriančiomis</w:t>
      </w:r>
      <w:r w:rsidR="00B73BCB" w:rsidRPr="0081163D">
        <w:rPr>
          <w:sz w:val="24"/>
        </w:rPr>
        <w:t xml:space="preserve"> transporto priemonėmis. </w:t>
      </w:r>
      <w:r w:rsidR="00B73BCB">
        <w:rPr>
          <w:sz w:val="24"/>
        </w:rPr>
        <w:t xml:space="preserve">Už kelių sugadinimą atsako sklypo, į </w:t>
      </w:r>
      <w:r w:rsidR="00B73BCB">
        <w:rPr>
          <w:spacing w:val="2"/>
          <w:sz w:val="24"/>
        </w:rPr>
        <w:t xml:space="preserve">kurį </w:t>
      </w:r>
      <w:r w:rsidR="00B73BCB">
        <w:rPr>
          <w:sz w:val="24"/>
        </w:rPr>
        <w:t>važiavo transporto priemonė,savininkas.</w:t>
      </w:r>
    </w:p>
    <w:p w:rsidR="006E53B9" w:rsidRDefault="00B73BCB" w:rsidP="000B5986">
      <w:pPr>
        <w:pStyle w:val="ListParagraph"/>
        <w:numPr>
          <w:ilvl w:val="0"/>
          <w:numId w:val="2"/>
        </w:numPr>
        <w:tabs>
          <w:tab w:val="left" w:pos="1040"/>
        </w:tabs>
        <w:spacing w:before="4"/>
        <w:ind w:left="0" w:right="-7" w:firstLine="659"/>
        <w:jc w:val="both"/>
        <w:rPr>
          <w:sz w:val="24"/>
        </w:rPr>
      </w:pPr>
      <w:r>
        <w:rPr>
          <w:sz w:val="24"/>
        </w:rPr>
        <w:t xml:space="preserve">Be Bendrijos valdymo organo rašytinio sutikimo ar sprendimo draudžiama uždaryti sodo kelius </w:t>
      </w:r>
      <w:r>
        <w:rPr>
          <w:spacing w:val="-4"/>
          <w:sz w:val="24"/>
        </w:rPr>
        <w:t xml:space="preserve">ir </w:t>
      </w:r>
      <w:r>
        <w:rPr>
          <w:sz w:val="24"/>
        </w:rPr>
        <w:t xml:space="preserve">pravažiavimus. Uždaryti sodo kelią ar pravažiavimą galima tik Bendrijos valdymo organo </w:t>
      </w:r>
      <w:r>
        <w:rPr>
          <w:spacing w:val="-3"/>
          <w:sz w:val="24"/>
        </w:rPr>
        <w:t xml:space="preserve">sprendime </w:t>
      </w:r>
      <w:r>
        <w:rPr>
          <w:sz w:val="24"/>
        </w:rPr>
        <w:t xml:space="preserve">nurodytomis sąlygoms </w:t>
      </w:r>
      <w:r>
        <w:rPr>
          <w:spacing w:val="-4"/>
          <w:sz w:val="24"/>
        </w:rPr>
        <w:t>ir</w:t>
      </w:r>
      <w:r>
        <w:rPr>
          <w:sz w:val="24"/>
        </w:rPr>
        <w:t>tvarka.</w:t>
      </w:r>
    </w:p>
    <w:p w:rsidR="006E53B9" w:rsidRDefault="00B73BCB" w:rsidP="000B5986">
      <w:pPr>
        <w:pStyle w:val="ListParagraph"/>
        <w:numPr>
          <w:ilvl w:val="0"/>
          <w:numId w:val="2"/>
        </w:numPr>
        <w:tabs>
          <w:tab w:val="left" w:pos="1060"/>
        </w:tabs>
        <w:spacing w:before="2"/>
        <w:ind w:left="0" w:right="-7" w:firstLine="659"/>
        <w:jc w:val="both"/>
        <w:rPr>
          <w:sz w:val="24"/>
        </w:rPr>
      </w:pPr>
      <w:r>
        <w:rPr>
          <w:sz w:val="24"/>
        </w:rPr>
        <w:t xml:space="preserve">Bendrijos teritorijoje esantys keliai, gatvės </w:t>
      </w:r>
      <w:r>
        <w:rPr>
          <w:spacing w:val="-4"/>
          <w:sz w:val="24"/>
        </w:rPr>
        <w:t xml:space="preserve">ir </w:t>
      </w:r>
      <w:r>
        <w:rPr>
          <w:sz w:val="24"/>
        </w:rPr>
        <w:t xml:space="preserve">išvažiavimai turi </w:t>
      </w:r>
      <w:r>
        <w:rPr>
          <w:spacing w:val="3"/>
          <w:sz w:val="24"/>
        </w:rPr>
        <w:t xml:space="preserve">būti </w:t>
      </w:r>
      <w:r>
        <w:rPr>
          <w:sz w:val="24"/>
        </w:rPr>
        <w:t xml:space="preserve">tvarkomi taip, kad prireikus į juos galėtų patekti priešgaisrinės saugos, policijos, greitosios pagalbos, komunalinių atliekų, nuotekų ir </w:t>
      </w:r>
      <w:r>
        <w:rPr>
          <w:spacing w:val="-3"/>
          <w:sz w:val="24"/>
        </w:rPr>
        <w:t xml:space="preserve">kitų </w:t>
      </w:r>
      <w:r>
        <w:rPr>
          <w:sz w:val="24"/>
        </w:rPr>
        <w:t xml:space="preserve">tarnybų </w:t>
      </w:r>
      <w:r>
        <w:rPr>
          <w:spacing w:val="3"/>
          <w:sz w:val="24"/>
        </w:rPr>
        <w:t xml:space="preserve">ar </w:t>
      </w:r>
      <w:r>
        <w:rPr>
          <w:sz w:val="24"/>
        </w:rPr>
        <w:t>įmonių specialusistransportas.</w:t>
      </w:r>
    </w:p>
    <w:p w:rsidR="006E53B9" w:rsidRDefault="00D153B8" w:rsidP="000B5986">
      <w:pPr>
        <w:pStyle w:val="ListParagraph"/>
        <w:numPr>
          <w:ilvl w:val="0"/>
          <w:numId w:val="2"/>
        </w:numPr>
        <w:tabs>
          <w:tab w:val="left" w:pos="1050"/>
        </w:tabs>
        <w:spacing w:line="242" w:lineRule="auto"/>
        <w:ind w:left="0" w:right="-7" w:firstLine="539"/>
        <w:jc w:val="both"/>
        <w:rPr>
          <w:sz w:val="24"/>
        </w:rPr>
      </w:pPr>
      <w:r>
        <w:rPr>
          <w:sz w:val="24"/>
        </w:rPr>
        <w:t>Bendrijos</w:t>
      </w:r>
      <w:r w:rsidR="00B73BCB">
        <w:rPr>
          <w:sz w:val="24"/>
        </w:rPr>
        <w:t xml:space="preserve"> bendrojo naudojimo žemėje esančių vidaus kelių (gatvių juostų) minimalus plotis negali </w:t>
      </w:r>
      <w:r w:rsidR="00B73BCB">
        <w:rPr>
          <w:spacing w:val="3"/>
          <w:sz w:val="24"/>
        </w:rPr>
        <w:t xml:space="preserve">būti </w:t>
      </w:r>
      <w:r w:rsidR="00B73BCB">
        <w:rPr>
          <w:sz w:val="24"/>
        </w:rPr>
        <w:t xml:space="preserve">mažesnis kaip </w:t>
      </w:r>
      <w:r w:rsidR="00B73BCB" w:rsidRPr="000B5986">
        <w:rPr>
          <w:sz w:val="24"/>
        </w:rPr>
        <w:t xml:space="preserve">5 </w:t>
      </w:r>
      <w:r w:rsidR="00B73BCB">
        <w:rPr>
          <w:sz w:val="24"/>
        </w:rPr>
        <w:t xml:space="preserve">m </w:t>
      </w:r>
      <w:r w:rsidR="00B73BCB">
        <w:rPr>
          <w:spacing w:val="-4"/>
          <w:sz w:val="24"/>
        </w:rPr>
        <w:t xml:space="preserve">ir </w:t>
      </w:r>
      <w:r w:rsidR="00B73BCB">
        <w:rPr>
          <w:sz w:val="24"/>
        </w:rPr>
        <w:t>gali sutapti su važiuojamosios daliespločiu.</w:t>
      </w:r>
    </w:p>
    <w:p w:rsidR="006E53B9" w:rsidRDefault="00B73BCB" w:rsidP="000B5986">
      <w:pPr>
        <w:pStyle w:val="ListParagraph"/>
        <w:numPr>
          <w:ilvl w:val="0"/>
          <w:numId w:val="2"/>
        </w:numPr>
        <w:tabs>
          <w:tab w:val="left" w:pos="1090"/>
        </w:tabs>
        <w:spacing w:line="237" w:lineRule="auto"/>
        <w:ind w:left="0" w:right="-7" w:firstLine="539"/>
        <w:jc w:val="both"/>
        <w:rPr>
          <w:sz w:val="24"/>
        </w:rPr>
      </w:pPr>
      <w:r>
        <w:rPr>
          <w:spacing w:val="-4"/>
          <w:sz w:val="24"/>
        </w:rPr>
        <w:t>Sodo</w:t>
      </w:r>
      <w:r>
        <w:rPr>
          <w:sz w:val="24"/>
        </w:rPr>
        <w:t>gatvių kelių priežiūros (užlyginti duobes, provėžas, suprofiliuoti dangą, nuolat lyginti atsiradusias duobes) darbus organizuoja Bendrijos valdymo organas.</w:t>
      </w:r>
    </w:p>
    <w:p w:rsidR="006E53B9" w:rsidRDefault="00B73BCB" w:rsidP="000B5986">
      <w:pPr>
        <w:pStyle w:val="ListParagraph"/>
        <w:numPr>
          <w:ilvl w:val="0"/>
          <w:numId w:val="2"/>
        </w:numPr>
        <w:tabs>
          <w:tab w:val="left" w:pos="1030"/>
        </w:tabs>
        <w:ind w:left="0" w:right="-7" w:firstLine="539"/>
        <w:jc w:val="both"/>
        <w:rPr>
          <w:sz w:val="24"/>
        </w:rPr>
      </w:pPr>
      <w:r>
        <w:rPr>
          <w:spacing w:val="-3"/>
          <w:sz w:val="24"/>
        </w:rPr>
        <w:t xml:space="preserve">Asmuo </w:t>
      </w:r>
      <w:r>
        <w:rPr>
          <w:sz w:val="24"/>
        </w:rPr>
        <w:t xml:space="preserve">norintis perkasti Bendrijos kelią ar gatvę, atlikti kitus darbus šalia kelio, kurie gali turėti įtakos kelio būklei, darbus turi suderinti su Bendrijos valdymo organu. Sugadinus kelią, atsakingas </w:t>
      </w:r>
      <w:r>
        <w:rPr>
          <w:spacing w:val="5"/>
          <w:sz w:val="24"/>
        </w:rPr>
        <w:t xml:space="preserve">už </w:t>
      </w:r>
      <w:r>
        <w:rPr>
          <w:sz w:val="24"/>
        </w:rPr>
        <w:t>kelio sugadinimą asmuo turi</w:t>
      </w:r>
      <w:r w:rsidR="00575691" w:rsidRPr="00875D96">
        <w:rPr>
          <w:sz w:val="24"/>
        </w:rPr>
        <w:t xml:space="preserve">atstatyti kelia į prieš tai </w:t>
      </w:r>
      <w:r w:rsidR="00575691" w:rsidRPr="0081163D">
        <w:rPr>
          <w:sz w:val="24"/>
        </w:rPr>
        <w:t>buvusią b</w:t>
      </w:r>
      <w:r w:rsidR="00875D96" w:rsidRPr="0081163D">
        <w:rPr>
          <w:sz w:val="24"/>
        </w:rPr>
        <w:t>ū</w:t>
      </w:r>
      <w:r w:rsidR="00575691" w:rsidRPr="0081163D">
        <w:rPr>
          <w:sz w:val="24"/>
        </w:rPr>
        <w:t xml:space="preserve">klę </w:t>
      </w:r>
      <w:r w:rsidR="00575691" w:rsidRPr="00875D96">
        <w:rPr>
          <w:sz w:val="24"/>
        </w:rPr>
        <w:t>arba atlyginti atstatymo kaštusuž</w:t>
      </w:r>
      <w:r>
        <w:rPr>
          <w:sz w:val="24"/>
        </w:rPr>
        <w:t>Bendrijai padarytažalą.</w:t>
      </w:r>
    </w:p>
    <w:p w:rsidR="006E53B9" w:rsidRPr="005858CC" w:rsidRDefault="00B73BCB" w:rsidP="000B5986">
      <w:pPr>
        <w:pStyle w:val="ListParagraph"/>
        <w:numPr>
          <w:ilvl w:val="0"/>
          <w:numId w:val="2"/>
        </w:numPr>
        <w:tabs>
          <w:tab w:val="left" w:pos="1110"/>
        </w:tabs>
        <w:spacing w:line="235" w:lineRule="auto"/>
        <w:ind w:right="-7" w:firstLine="539"/>
        <w:jc w:val="both"/>
        <w:rPr>
          <w:sz w:val="24"/>
          <w:szCs w:val="24"/>
        </w:rPr>
      </w:pPr>
      <w:r>
        <w:rPr>
          <w:spacing w:val="-4"/>
          <w:sz w:val="24"/>
        </w:rPr>
        <w:t>Kelių</w:t>
      </w:r>
      <w:r>
        <w:rPr>
          <w:sz w:val="24"/>
        </w:rPr>
        <w:t xml:space="preserve">ženklai, gatvių ženklinimas </w:t>
      </w:r>
      <w:r>
        <w:rPr>
          <w:spacing w:val="-4"/>
          <w:sz w:val="24"/>
        </w:rPr>
        <w:t>ir</w:t>
      </w:r>
      <w:r>
        <w:rPr>
          <w:sz w:val="24"/>
        </w:rPr>
        <w:t xml:space="preserve">kiti Bendrijos teritorijoje esantys ženklai yra </w:t>
      </w:r>
      <w:r w:rsidRPr="005858CC">
        <w:rPr>
          <w:sz w:val="24"/>
          <w:szCs w:val="24"/>
        </w:rPr>
        <w:t>Bendrijosnuosavybė.</w:t>
      </w:r>
    </w:p>
    <w:p w:rsidR="0061221D" w:rsidRPr="005858CC" w:rsidRDefault="0061221D" w:rsidP="000B5986">
      <w:pPr>
        <w:pStyle w:val="ListParagraph"/>
        <w:numPr>
          <w:ilvl w:val="0"/>
          <w:numId w:val="2"/>
        </w:numPr>
        <w:tabs>
          <w:tab w:val="left" w:pos="1110"/>
        </w:tabs>
        <w:spacing w:line="235" w:lineRule="auto"/>
        <w:ind w:right="-7" w:firstLine="539"/>
        <w:jc w:val="both"/>
        <w:rPr>
          <w:sz w:val="24"/>
          <w:szCs w:val="24"/>
        </w:rPr>
      </w:pPr>
      <w:r w:rsidRPr="005858CC">
        <w:rPr>
          <w:bCs/>
          <w:color w:val="000000"/>
          <w:sz w:val="24"/>
          <w:szCs w:val="24"/>
        </w:rPr>
        <w:t>Bendrijos bendrojo naudojimo žemėje esantys</w:t>
      </w:r>
      <w:r w:rsidRPr="005858CC">
        <w:rPr>
          <w:bCs/>
          <w:sz w:val="24"/>
          <w:szCs w:val="24"/>
        </w:rPr>
        <w:t xml:space="preserve"> žemės sklypai su juose esančiais </w:t>
      </w:r>
      <w:r w:rsidRPr="005858CC">
        <w:rPr>
          <w:bCs/>
          <w:color w:val="000000"/>
          <w:sz w:val="24"/>
          <w:szCs w:val="24"/>
        </w:rPr>
        <w:t xml:space="preserve">keliais (gatvėmis) ir (ar) kelių juostomis bendrijų iniciatyva (bendrijos susirinkimo sprendimu) </w:t>
      </w:r>
      <w:r w:rsidRPr="005858CC">
        <w:rPr>
          <w:bCs/>
          <w:sz w:val="24"/>
          <w:szCs w:val="24"/>
        </w:rPr>
        <w:t>Vyriausybės patvirtintose Valstybinės žemės sklypų perdavimo valdyti, naudoti ir disponuoti jais patikėjimo teise savivaldybėms taisyklėse nustatyta tvarka ir sąlygomis perduodami savivaldybėms</w:t>
      </w:r>
    </w:p>
    <w:p w:rsidR="006E53B9" w:rsidRDefault="006E53B9">
      <w:pPr>
        <w:pStyle w:val="BodyText"/>
        <w:spacing w:before="7"/>
        <w:ind w:left="0" w:firstLine="0"/>
        <w:jc w:val="left"/>
        <w:rPr>
          <w:sz w:val="25"/>
        </w:rPr>
      </w:pPr>
    </w:p>
    <w:p w:rsidR="006E53B9" w:rsidRDefault="006E53B9">
      <w:pPr>
        <w:pStyle w:val="BodyText"/>
        <w:spacing w:before="2"/>
        <w:ind w:left="0" w:firstLine="0"/>
        <w:jc w:val="left"/>
      </w:pPr>
    </w:p>
    <w:p w:rsidR="006E53B9" w:rsidRDefault="00B73BCB">
      <w:pPr>
        <w:pStyle w:val="Heading1"/>
        <w:numPr>
          <w:ilvl w:val="0"/>
          <w:numId w:val="3"/>
        </w:numPr>
        <w:tabs>
          <w:tab w:val="left" w:pos="2091"/>
        </w:tabs>
        <w:ind w:left="2090" w:hanging="322"/>
        <w:jc w:val="left"/>
      </w:pPr>
      <w:r>
        <w:t xml:space="preserve">BENDRIJOS TERITORIJĄ JUOSIANTI TVORA </w:t>
      </w:r>
    </w:p>
    <w:p w:rsidR="006E53B9" w:rsidRDefault="006E53B9">
      <w:pPr>
        <w:pStyle w:val="BodyText"/>
        <w:spacing w:before="11"/>
        <w:ind w:left="0" w:firstLine="0"/>
        <w:jc w:val="left"/>
        <w:rPr>
          <w:b/>
          <w:sz w:val="22"/>
        </w:rPr>
      </w:pPr>
    </w:p>
    <w:p w:rsidR="006E53B9" w:rsidRPr="00EF546B" w:rsidRDefault="00B73BCB" w:rsidP="000B5986">
      <w:pPr>
        <w:pStyle w:val="ListParagraph"/>
        <w:numPr>
          <w:ilvl w:val="0"/>
          <w:numId w:val="2"/>
        </w:numPr>
        <w:tabs>
          <w:tab w:val="left" w:pos="1040"/>
        </w:tabs>
        <w:spacing w:line="242" w:lineRule="auto"/>
        <w:ind w:left="0" w:right="-7" w:firstLine="659"/>
        <w:jc w:val="both"/>
        <w:rPr>
          <w:sz w:val="24"/>
          <w:szCs w:val="24"/>
        </w:rPr>
      </w:pPr>
      <w:r w:rsidRPr="00EF546B">
        <w:rPr>
          <w:sz w:val="24"/>
          <w:szCs w:val="24"/>
        </w:rPr>
        <w:t xml:space="preserve">Bendrijos teritoriją juosianti tvora </w:t>
      </w:r>
      <w:r w:rsidRPr="00EF546B">
        <w:rPr>
          <w:spacing w:val="-4"/>
          <w:sz w:val="24"/>
          <w:szCs w:val="24"/>
        </w:rPr>
        <w:t xml:space="preserve">yra </w:t>
      </w:r>
      <w:r w:rsidRPr="00EF546B">
        <w:rPr>
          <w:sz w:val="24"/>
          <w:szCs w:val="24"/>
        </w:rPr>
        <w:t>Bendrijos nuosavybė. Tvora žymi Bendrijos teritorijosribas.</w:t>
      </w:r>
    </w:p>
    <w:p w:rsidR="006E53B9" w:rsidRPr="00EF546B" w:rsidRDefault="00B73BCB" w:rsidP="000B5986">
      <w:pPr>
        <w:pStyle w:val="ListParagraph"/>
        <w:numPr>
          <w:ilvl w:val="0"/>
          <w:numId w:val="2"/>
        </w:numPr>
        <w:tabs>
          <w:tab w:val="left" w:pos="1030"/>
        </w:tabs>
        <w:spacing w:line="242" w:lineRule="auto"/>
        <w:ind w:left="0" w:right="-7" w:firstLine="659"/>
        <w:jc w:val="both"/>
        <w:rPr>
          <w:sz w:val="24"/>
          <w:szCs w:val="24"/>
        </w:rPr>
      </w:pPr>
      <w:r w:rsidRPr="00EF546B">
        <w:rPr>
          <w:sz w:val="24"/>
          <w:szCs w:val="24"/>
        </w:rPr>
        <w:t xml:space="preserve">Be Bendrijos valdymo organo </w:t>
      </w:r>
      <w:r w:rsidRPr="00EF546B">
        <w:rPr>
          <w:spacing w:val="-3"/>
          <w:sz w:val="24"/>
          <w:szCs w:val="24"/>
        </w:rPr>
        <w:t xml:space="preserve">leidimo </w:t>
      </w:r>
      <w:r w:rsidRPr="00EF546B">
        <w:rPr>
          <w:sz w:val="24"/>
          <w:szCs w:val="24"/>
        </w:rPr>
        <w:t xml:space="preserve">draudžiama tvorą remontuoti, keisti ar vykdyti bet kokius kitus nesuderintus </w:t>
      </w:r>
      <w:r w:rsidRPr="00EF546B">
        <w:rPr>
          <w:spacing w:val="-4"/>
          <w:sz w:val="24"/>
          <w:szCs w:val="24"/>
        </w:rPr>
        <w:t xml:space="preserve">su </w:t>
      </w:r>
      <w:r w:rsidRPr="00EF546B">
        <w:rPr>
          <w:sz w:val="24"/>
          <w:szCs w:val="24"/>
        </w:rPr>
        <w:t>Bendrijos valdymo organudarbus.</w:t>
      </w:r>
    </w:p>
    <w:p w:rsidR="006E53B9" w:rsidRPr="00EF546B" w:rsidRDefault="00B73BCB" w:rsidP="000B5986">
      <w:pPr>
        <w:pStyle w:val="ListParagraph"/>
        <w:numPr>
          <w:ilvl w:val="0"/>
          <w:numId w:val="2"/>
        </w:numPr>
        <w:tabs>
          <w:tab w:val="left" w:pos="1090"/>
        </w:tabs>
        <w:spacing w:line="242" w:lineRule="auto"/>
        <w:ind w:left="0" w:right="-7" w:firstLine="659"/>
        <w:jc w:val="both"/>
        <w:rPr>
          <w:sz w:val="24"/>
          <w:szCs w:val="24"/>
        </w:rPr>
      </w:pPr>
      <w:r w:rsidRPr="00EF546B">
        <w:rPr>
          <w:sz w:val="24"/>
          <w:szCs w:val="24"/>
        </w:rPr>
        <w:t xml:space="preserve">Tvora yra remontuojama </w:t>
      </w:r>
      <w:r w:rsidRPr="00EF546B">
        <w:rPr>
          <w:spacing w:val="-4"/>
          <w:sz w:val="24"/>
          <w:szCs w:val="24"/>
        </w:rPr>
        <w:t xml:space="preserve">ir </w:t>
      </w:r>
      <w:r w:rsidRPr="00EF546B">
        <w:rPr>
          <w:sz w:val="24"/>
          <w:szCs w:val="24"/>
        </w:rPr>
        <w:t>atnaujinama pagal bendrojo naudojimo objektų</w:t>
      </w:r>
      <w:r w:rsidR="008E42F0" w:rsidRPr="00EF546B">
        <w:rPr>
          <w:sz w:val="24"/>
          <w:szCs w:val="24"/>
        </w:rPr>
        <w:t>priežiūrai, remontui skirtą bendrijos susirinkimo patvirtintą sąmatą</w:t>
      </w:r>
      <w:r w:rsidRPr="00EF546B">
        <w:rPr>
          <w:sz w:val="24"/>
          <w:szCs w:val="24"/>
        </w:rPr>
        <w:t>.</w:t>
      </w:r>
    </w:p>
    <w:p w:rsidR="00EF546B" w:rsidRPr="0081163D" w:rsidRDefault="00B73BCB" w:rsidP="000B5986">
      <w:pPr>
        <w:pStyle w:val="ListParagraph"/>
        <w:numPr>
          <w:ilvl w:val="0"/>
          <w:numId w:val="2"/>
        </w:numPr>
        <w:tabs>
          <w:tab w:val="left" w:pos="1030"/>
        </w:tabs>
        <w:spacing w:line="242" w:lineRule="auto"/>
        <w:ind w:left="0" w:right="-7" w:firstLine="659"/>
        <w:jc w:val="both"/>
        <w:rPr>
          <w:sz w:val="24"/>
          <w:szCs w:val="24"/>
        </w:rPr>
      </w:pPr>
      <w:r w:rsidRPr="00EF546B">
        <w:rPr>
          <w:sz w:val="24"/>
          <w:szCs w:val="24"/>
        </w:rPr>
        <w:t xml:space="preserve">Ribos tarp </w:t>
      </w:r>
      <w:r w:rsidRPr="0081163D">
        <w:rPr>
          <w:sz w:val="24"/>
          <w:szCs w:val="24"/>
        </w:rPr>
        <w:t xml:space="preserve">sodininkų žemes sklypų </w:t>
      </w:r>
      <w:r w:rsidRPr="0081163D">
        <w:rPr>
          <w:spacing w:val="-4"/>
          <w:sz w:val="24"/>
          <w:szCs w:val="24"/>
        </w:rPr>
        <w:t xml:space="preserve">ir </w:t>
      </w:r>
      <w:r w:rsidRPr="0081163D">
        <w:rPr>
          <w:sz w:val="24"/>
          <w:szCs w:val="24"/>
        </w:rPr>
        <w:t xml:space="preserve">bendrojo naudojimo žemės gali būti pažymimos </w:t>
      </w:r>
      <w:r w:rsidR="001B5E02" w:rsidRPr="0081163D">
        <w:rPr>
          <w:sz w:val="24"/>
          <w:szCs w:val="24"/>
        </w:rPr>
        <w:t xml:space="preserve">iki </w:t>
      </w:r>
      <w:r w:rsidRPr="0081163D">
        <w:rPr>
          <w:sz w:val="24"/>
          <w:szCs w:val="24"/>
        </w:rPr>
        <w:t>1.8 metro aukščiotvora</w:t>
      </w:r>
      <w:r w:rsidR="00575691" w:rsidRPr="0081163D">
        <w:rPr>
          <w:sz w:val="24"/>
          <w:szCs w:val="24"/>
        </w:rPr>
        <w:t xml:space="preserve">, tik gavus </w:t>
      </w:r>
      <w:r w:rsidR="00EF546B" w:rsidRPr="0081163D">
        <w:rPr>
          <w:sz w:val="24"/>
          <w:szCs w:val="24"/>
        </w:rPr>
        <w:t xml:space="preserve">raštišką </w:t>
      </w:r>
      <w:r w:rsidR="00575691" w:rsidRPr="0081163D">
        <w:rPr>
          <w:sz w:val="24"/>
          <w:szCs w:val="24"/>
        </w:rPr>
        <w:t>Bendrijos valdymo organo leidimą – sutikimą.</w:t>
      </w:r>
    </w:p>
    <w:p w:rsidR="00EF546B" w:rsidRPr="00EF546B" w:rsidRDefault="00EF546B" w:rsidP="000B5986">
      <w:pPr>
        <w:pStyle w:val="ListParagraph"/>
        <w:numPr>
          <w:ilvl w:val="0"/>
          <w:numId w:val="2"/>
        </w:numPr>
        <w:tabs>
          <w:tab w:val="left" w:pos="1030"/>
        </w:tabs>
        <w:spacing w:line="242" w:lineRule="auto"/>
        <w:ind w:left="0" w:right="-7" w:firstLine="659"/>
        <w:jc w:val="both"/>
        <w:rPr>
          <w:sz w:val="24"/>
          <w:szCs w:val="24"/>
        </w:rPr>
      </w:pPr>
      <w:r>
        <w:rPr>
          <w:color w:val="000000"/>
          <w:sz w:val="24"/>
          <w:szCs w:val="24"/>
        </w:rPr>
        <w:t>T</w:t>
      </w:r>
      <w:r w:rsidR="004E4CFD" w:rsidRPr="00EF546B">
        <w:rPr>
          <w:color w:val="000000"/>
          <w:sz w:val="24"/>
          <w:szCs w:val="24"/>
        </w:rPr>
        <w:t xml:space="preserve">voros tarp sklypų turi atitikti statybos techninių reglamentų nustatytus tvorų reikalavimus dėl kaimyninių sklypų insoliacijos. Norint statyti šių reikalavimų neatitinkančias tvoras, būtina turėti rašytinį kaimyninio sklypo savininko sutikimą. Atskirti sodo sklypą nuo sodininkų bendrijos bendrojo naudojimo teritorijos galima aklina tvora; </w:t>
      </w:r>
    </w:p>
    <w:p w:rsidR="004E4CFD" w:rsidRPr="00EF546B" w:rsidRDefault="00EF546B" w:rsidP="000B5986">
      <w:pPr>
        <w:pStyle w:val="ListParagraph"/>
        <w:numPr>
          <w:ilvl w:val="0"/>
          <w:numId w:val="2"/>
        </w:numPr>
        <w:tabs>
          <w:tab w:val="left" w:pos="1030"/>
        </w:tabs>
        <w:spacing w:line="242" w:lineRule="auto"/>
        <w:ind w:left="0" w:right="-7" w:firstLine="659"/>
        <w:jc w:val="both"/>
        <w:rPr>
          <w:sz w:val="24"/>
          <w:szCs w:val="24"/>
        </w:rPr>
      </w:pPr>
      <w:r>
        <w:rPr>
          <w:color w:val="000000"/>
          <w:sz w:val="24"/>
          <w:szCs w:val="24"/>
        </w:rPr>
        <w:t>S</w:t>
      </w:r>
      <w:r w:rsidR="004E4CFD" w:rsidRPr="00EF546B">
        <w:rPr>
          <w:color w:val="000000"/>
          <w:sz w:val="24"/>
          <w:szCs w:val="24"/>
        </w:rPr>
        <w:t xml:space="preserve">tatyti tvorą ant sklypo ribos (kai tvoros konstrukcijos peržengia sklypo ribą) galima turint rašytinį kaimyninio sklypo savininko ar sodininkų bendrijos (kai sklypas ribojasi su bendrojo naudojimo </w:t>
      </w:r>
      <w:r w:rsidR="004E4CFD" w:rsidRPr="0081163D">
        <w:rPr>
          <w:color w:val="000000"/>
          <w:sz w:val="24"/>
          <w:szCs w:val="24"/>
        </w:rPr>
        <w:t xml:space="preserve">teritorija) </w:t>
      </w:r>
      <w:r w:rsidRPr="0081163D">
        <w:rPr>
          <w:color w:val="000000"/>
          <w:sz w:val="24"/>
          <w:szCs w:val="24"/>
        </w:rPr>
        <w:t>valdymo organo</w:t>
      </w:r>
      <w:r w:rsidR="004E4CFD" w:rsidRPr="0081163D">
        <w:rPr>
          <w:color w:val="000000"/>
          <w:sz w:val="24"/>
          <w:szCs w:val="24"/>
        </w:rPr>
        <w:t xml:space="preserve"> sutikimą.</w:t>
      </w:r>
    </w:p>
    <w:p w:rsidR="008F4430" w:rsidRDefault="008F4430">
      <w:pPr>
        <w:rPr>
          <w:b/>
          <w:bCs/>
          <w:sz w:val="24"/>
          <w:szCs w:val="24"/>
        </w:rPr>
      </w:pPr>
    </w:p>
    <w:p w:rsidR="006E53B9" w:rsidRDefault="00B73BCB" w:rsidP="005858CC">
      <w:pPr>
        <w:pStyle w:val="Heading1"/>
        <w:numPr>
          <w:ilvl w:val="0"/>
          <w:numId w:val="3"/>
        </w:numPr>
        <w:tabs>
          <w:tab w:val="left" w:pos="0"/>
          <w:tab w:val="left" w:pos="426"/>
        </w:tabs>
        <w:ind w:left="0" w:firstLine="0"/>
        <w:jc w:val="center"/>
      </w:pPr>
      <w:r>
        <w:t xml:space="preserve">BENDRIJOS </w:t>
      </w:r>
      <w:r w:rsidRPr="0081163D">
        <w:t>SKELBIMŲ</w:t>
      </w:r>
      <w:r w:rsidR="00EF546B" w:rsidRPr="0081163D">
        <w:rPr>
          <w:spacing w:val="6"/>
        </w:rPr>
        <w:t xml:space="preserve"> LENTOS</w:t>
      </w:r>
    </w:p>
    <w:p w:rsidR="006E53B9" w:rsidRDefault="006E53B9">
      <w:pPr>
        <w:pStyle w:val="BodyText"/>
        <w:ind w:left="0" w:firstLine="0"/>
        <w:jc w:val="left"/>
        <w:rPr>
          <w:b/>
          <w:sz w:val="23"/>
        </w:rPr>
      </w:pPr>
    </w:p>
    <w:p w:rsidR="006E53B9" w:rsidRDefault="00B73BCB" w:rsidP="000B5986">
      <w:pPr>
        <w:pStyle w:val="ListParagraph"/>
        <w:numPr>
          <w:ilvl w:val="0"/>
          <w:numId w:val="2"/>
        </w:numPr>
        <w:tabs>
          <w:tab w:val="left" w:pos="980"/>
        </w:tabs>
        <w:ind w:left="0" w:right="-7" w:firstLine="599"/>
        <w:jc w:val="both"/>
        <w:rPr>
          <w:sz w:val="24"/>
        </w:rPr>
      </w:pPr>
      <w:r>
        <w:rPr>
          <w:sz w:val="24"/>
        </w:rPr>
        <w:t xml:space="preserve">Bendrijos </w:t>
      </w:r>
      <w:r w:rsidR="00FC36DD" w:rsidRPr="00CF6372">
        <w:rPr>
          <w:sz w:val="24"/>
        </w:rPr>
        <w:t>teritorijoje</w:t>
      </w:r>
      <w:r w:rsidR="00E02FB0" w:rsidRPr="00E02FB0">
        <w:rPr>
          <w:sz w:val="24"/>
        </w:rPr>
        <w:t>turi</w:t>
      </w:r>
      <w:r w:rsidR="00FC36DD">
        <w:rPr>
          <w:sz w:val="24"/>
        </w:rPr>
        <w:t xml:space="preserve">būti tvarkinga </w:t>
      </w:r>
      <w:r>
        <w:rPr>
          <w:sz w:val="24"/>
        </w:rPr>
        <w:t>informacin</w:t>
      </w:r>
      <w:r w:rsidR="00FC36DD">
        <w:rPr>
          <w:sz w:val="24"/>
        </w:rPr>
        <w:t>ė</w:t>
      </w:r>
      <w:r>
        <w:rPr>
          <w:sz w:val="24"/>
        </w:rPr>
        <w:t xml:space="preserve"> – skelbimų </w:t>
      </w:r>
      <w:r w:rsidR="00FC36DD">
        <w:rPr>
          <w:sz w:val="24"/>
        </w:rPr>
        <w:t xml:space="preserve">lenta </w:t>
      </w:r>
      <w:r>
        <w:rPr>
          <w:sz w:val="24"/>
        </w:rPr>
        <w:t xml:space="preserve">su Bendrijos pavadinimu, </w:t>
      </w:r>
      <w:r>
        <w:rPr>
          <w:spacing w:val="-3"/>
          <w:sz w:val="24"/>
        </w:rPr>
        <w:t xml:space="preserve">sklypų </w:t>
      </w:r>
      <w:r>
        <w:rPr>
          <w:sz w:val="24"/>
        </w:rPr>
        <w:t xml:space="preserve">schemomis, </w:t>
      </w:r>
      <w:r>
        <w:rPr>
          <w:spacing w:val="-3"/>
          <w:sz w:val="24"/>
        </w:rPr>
        <w:t>sklypų</w:t>
      </w:r>
      <w:r>
        <w:rPr>
          <w:sz w:val="24"/>
        </w:rPr>
        <w:t xml:space="preserve"> numeriais.</w:t>
      </w:r>
    </w:p>
    <w:p w:rsidR="006E53B9" w:rsidRPr="007E41D8" w:rsidRDefault="00B73BCB" w:rsidP="007E41D8">
      <w:pPr>
        <w:pStyle w:val="ListParagraph"/>
        <w:numPr>
          <w:ilvl w:val="0"/>
          <w:numId w:val="2"/>
        </w:numPr>
        <w:tabs>
          <w:tab w:val="left" w:pos="1010"/>
        </w:tabs>
        <w:spacing w:before="2" w:line="242" w:lineRule="auto"/>
        <w:ind w:left="0" w:right="-7" w:firstLine="599"/>
        <w:jc w:val="both"/>
        <w:rPr>
          <w:sz w:val="24"/>
        </w:rPr>
      </w:pPr>
      <w:r>
        <w:rPr>
          <w:spacing w:val="-3"/>
          <w:sz w:val="24"/>
        </w:rPr>
        <w:t xml:space="preserve">Skelbimų </w:t>
      </w:r>
      <w:r w:rsidR="00FC36DD">
        <w:rPr>
          <w:sz w:val="24"/>
        </w:rPr>
        <w:t xml:space="preserve">lenta skirta </w:t>
      </w:r>
      <w:r>
        <w:rPr>
          <w:spacing w:val="-4"/>
          <w:sz w:val="24"/>
        </w:rPr>
        <w:t xml:space="preserve">ir </w:t>
      </w:r>
      <w:r w:rsidR="00FC36DD">
        <w:rPr>
          <w:sz w:val="24"/>
        </w:rPr>
        <w:t xml:space="preserve">naudojama </w:t>
      </w:r>
      <w:r>
        <w:rPr>
          <w:sz w:val="24"/>
        </w:rPr>
        <w:t xml:space="preserve">informuoti Bendrijos </w:t>
      </w:r>
      <w:r w:rsidR="00FC36DD">
        <w:rPr>
          <w:sz w:val="24"/>
        </w:rPr>
        <w:t xml:space="preserve">sklypų savininkus </w:t>
      </w:r>
      <w:r>
        <w:rPr>
          <w:sz w:val="24"/>
        </w:rPr>
        <w:t xml:space="preserve">Bendrijos valdymo, susirinkimų šaukimo, talkų organizavimo </w:t>
      </w:r>
      <w:r>
        <w:rPr>
          <w:spacing w:val="-4"/>
          <w:sz w:val="24"/>
        </w:rPr>
        <w:t xml:space="preserve">ir </w:t>
      </w:r>
      <w:r>
        <w:rPr>
          <w:sz w:val="24"/>
        </w:rPr>
        <w:t>kitais svarbiais Bendrijos veiklosklausimais.</w:t>
      </w:r>
    </w:p>
    <w:p w:rsidR="00EF546B" w:rsidRDefault="00B73BCB" w:rsidP="000B5986">
      <w:pPr>
        <w:pStyle w:val="ListParagraph"/>
        <w:numPr>
          <w:ilvl w:val="0"/>
          <w:numId w:val="2"/>
        </w:numPr>
        <w:tabs>
          <w:tab w:val="left" w:pos="960"/>
        </w:tabs>
        <w:spacing w:line="269" w:lineRule="exact"/>
        <w:ind w:left="0" w:right="-7" w:firstLine="599"/>
        <w:jc w:val="left"/>
        <w:rPr>
          <w:sz w:val="24"/>
        </w:rPr>
      </w:pPr>
      <w:r>
        <w:rPr>
          <w:sz w:val="24"/>
        </w:rPr>
        <w:t xml:space="preserve">Bendrijos skelbimų </w:t>
      </w:r>
      <w:r w:rsidR="00FC36DD">
        <w:rPr>
          <w:sz w:val="24"/>
        </w:rPr>
        <w:t>lentoje</w:t>
      </w:r>
      <w:r>
        <w:rPr>
          <w:sz w:val="24"/>
        </w:rPr>
        <w:t>draudžiama:</w:t>
      </w:r>
    </w:p>
    <w:p w:rsidR="00EF546B" w:rsidRDefault="00B73BCB" w:rsidP="00E02FB0">
      <w:pPr>
        <w:pStyle w:val="ListParagraph"/>
        <w:numPr>
          <w:ilvl w:val="1"/>
          <w:numId w:val="6"/>
        </w:numPr>
        <w:tabs>
          <w:tab w:val="left" w:pos="1276"/>
          <w:tab w:val="left" w:pos="1843"/>
        </w:tabs>
        <w:spacing w:line="269" w:lineRule="exact"/>
        <w:ind w:left="0" w:firstLine="1276"/>
        <w:jc w:val="left"/>
        <w:rPr>
          <w:sz w:val="24"/>
        </w:rPr>
      </w:pPr>
      <w:r w:rsidRPr="00EF546B">
        <w:rPr>
          <w:sz w:val="24"/>
        </w:rPr>
        <w:t>skelbti informaciją, kuri nesuderinama su bendrijosveikla</w:t>
      </w:r>
      <w:r w:rsidR="00E02FB0">
        <w:rPr>
          <w:sz w:val="24"/>
        </w:rPr>
        <w:t>;</w:t>
      </w:r>
    </w:p>
    <w:p w:rsidR="00EF546B" w:rsidRDefault="00B73BCB" w:rsidP="00E02FB0">
      <w:pPr>
        <w:pStyle w:val="ListParagraph"/>
        <w:numPr>
          <w:ilvl w:val="1"/>
          <w:numId w:val="6"/>
        </w:numPr>
        <w:tabs>
          <w:tab w:val="left" w:pos="960"/>
          <w:tab w:val="left" w:pos="1843"/>
        </w:tabs>
        <w:spacing w:line="269" w:lineRule="exact"/>
        <w:ind w:left="0" w:firstLine="1276"/>
        <w:jc w:val="left"/>
        <w:rPr>
          <w:sz w:val="24"/>
        </w:rPr>
      </w:pPr>
      <w:r w:rsidRPr="00EF546B">
        <w:rPr>
          <w:sz w:val="24"/>
        </w:rPr>
        <w:t xml:space="preserve">nuimti, užklijuoti ar kitaip paslėpti </w:t>
      </w:r>
      <w:r w:rsidR="00FC36DD" w:rsidRPr="00EF546B">
        <w:rPr>
          <w:sz w:val="24"/>
        </w:rPr>
        <w:t xml:space="preserve">Bendrijos </w:t>
      </w:r>
      <w:r w:rsidRPr="00EF546B">
        <w:rPr>
          <w:sz w:val="24"/>
        </w:rPr>
        <w:t>valdybospranešimu</w:t>
      </w:r>
      <w:r w:rsidR="00EF546B">
        <w:rPr>
          <w:sz w:val="24"/>
        </w:rPr>
        <w:t>s;</w:t>
      </w:r>
    </w:p>
    <w:p w:rsidR="00EF546B" w:rsidRPr="000B5986" w:rsidRDefault="00B73BCB" w:rsidP="00E02FB0">
      <w:pPr>
        <w:pStyle w:val="ListParagraph"/>
        <w:numPr>
          <w:ilvl w:val="1"/>
          <w:numId w:val="6"/>
        </w:numPr>
        <w:tabs>
          <w:tab w:val="left" w:pos="960"/>
          <w:tab w:val="left" w:pos="1134"/>
          <w:tab w:val="left" w:pos="1843"/>
        </w:tabs>
        <w:spacing w:line="269" w:lineRule="exact"/>
        <w:ind w:left="0" w:firstLine="1276"/>
        <w:jc w:val="left"/>
        <w:rPr>
          <w:sz w:val="24"/>
        </w:rPr>
      </w:pPr>
      <w:r w:rsidRPr="00EF546B">
        <w:rPr>
          <w:sz w:val="24"/>
        </w:rPr>
        <w:lastRenderedPageBreak/>
        <w:t xml:space="preserve">skelbimo tvirtinimui naudoti klijus ar kitas </w:t>
      </w:r>
      <w:r w:rsidRPr="00EF546B">
        <w:rPr>
          <w:spacing w:val="-3"/>
          <w:sz w:val="24"/>
        </w:rPr>
        <w:t xml:space="preserve">sunkiai </w:t>
      </w:r>
      <w:r w:rsidRPr="00EF546B">
        <w:rPr>
          <w:sz w:val="24"/>
        </w:rPr>
        <w:t>nuvalomas skelbimą pritvirtinimo priemones.</w:t>
      </w:r>
    </w:p>
    <w:p w:rsidR="00C572FB" w:rsidRDefault="00C572FB">
      <w:pPr>
        <w:pStyle w:val="BodyText"/>
        <w:spacing w:before="6"/>
        <w:ind w:left="0" w:firstLine="0"/>
        <w:jc w:val="left"/>
      </w:pPr>
    </w:p>
    <w:p w:rsidR="00EF546B" w:rsidRPr="0081163D" w:rsidRDefault="00EF546B" w:rsidP="005858CC">
      <w:pPr>
        <w:pStyle w:val="BodyText"/>
        <w:numPr>
          <w:ilvl w:val="0"/>
          <w:numId w:val="3"/>
        </w:numPr>
        <w:tabs>
          <w:tab w:val="left" w:pos="567"/>
        </w:tabs>
        <w:spacing w:before="6"/>
        <w:ind w:left="0" w:firstLine="0"/>
        <w:jc w:val="center"/>
        <w:rPr>
          <w:b/>
          <w:bCs/>
          <w:color w:val="000000" w:themeColor="text1"/>
        </w:rPr>
      </w:pPr>
      <w:r w:rsidRPr="0081163D">
        <w:rPr>
          <w:b/>
          <w:bCs/>
          <w:color w:val="000000" w:themeColor="text1"/>
        </w:rPr>
        <w:t>AUTOBUSŲ STOTELĖ</w:t>
      </w:r>
    </w:p>
    <w:p w:rsidR="00EF546B" w:rsidRPr="0081163D" w:rsidRDefault="00EF546B" w:rsidP="0061201C">
      <w:pPr>
        <w:pStyle w:val="BodyText"/>
        <w:spacing w:before="6"/>
        <w:ind w:hanging="119"/>
        <w:rPr>
          <w:b/>
          <w:bCs/>
          <w:color w:val="000000" w:themeColor="text1"/>
        </w:rPr>
      </w:pPr>
    </w:p>
    <w:p w:rsidR="0061201C" w:rsidRPr="0081163D" w:rsidRDefault="0061201C" w:rsidP="00F70830">
      <w:pPr>
        <w:pStyle w:val="BodyText"/>
        <w:numPr>
          <w:ilvl w:val="0"/>
          <w:numId w:val="6"/>
        </w:numPr>
        <w:tabs>
          <w:tab w:val="left" w:pos="993"/>
        </w:tabs>
        <w:spacing w:before="6"/>
        <w:ind w:left="0" w:firstLine="567"/>
        <w:rPr>
          <w:color w:val="000000" w:themeColor="text1"/>
        </w:rPr>
      </w:pPr>
      <w:r w:rsidRPr="0081163D">
        <w:rPr>
          <w:color w:val="000000" w:themeColor="text1"/>
        </w:rPr>
        <w:t>Bendrijos teritorijoje esanti autobusų stotelė yra Bendrijos nuosavybė.</w:t>
      </w:r>
    </w:p>
    <w:p w:rsidR="0061201C" w:rsidRPr="0081163D" w:rsidRDefault="0061201C" w:rsidP="00F70830">
      <w:pPr>
        <w:pStyle w:val="BodyText"/>
        <w:numPr>
          <w:ilvl w:val="0"/>
          <w:numId w:val="6"/>
        </w:numPr>
        <w:tabs>
          <w:tab w:val="left" w:pos="993"/>
        </w:tabs>
        <w:spacing w:before="6"/>
        <w:ind w:left="0" w:firstLine="567"/>
        <w:rPr>
          <w:color w:val="000000" w:themeColor="text1"/>
        </w:rPr>
      </w:pPr>
      <w:r w:rsidRPr="0081163D">
        <w:rPr>
          <w:color w:val="000000" w:themeColor="text1"/>
        </w:rPr>
        <w:t>Stotelėje turi būti iškabinti autobuso važiavimo grafikas.</w:t>
      </w:r>
    </w:p>
    <w:p w:rsidR="0061201C" w:rsidRPr="0081163D" w:rsidRDefault="0081163D" w:rsidP="00F70830">
      <w:pPr>
        <w:pStyle w:val="BodyText"/>
        <w:numPr>
          <w:ilvl w:val="0"/>
          <w:numId w:val="6"/>
        </w:numPr>
        <w:tabs>
          <w:tab w:val="left" w:pos="993"/>
        </w:tabs>
        <w:spacing w:before="6"/>
        <w:ind w:left="0" w:firstLine="567"/>
        <w:rPr>
          <w:color w:val="000000" w:themeColor="text1"/>
        </w:rPr>
      </w:pPr>
      <w:r w:rsidRPr="0081163D">
        <w:rPr>
          <w:color w:val="000000" w:themeColor="text1"/>
        </w:rPr>
        <w:t>A</w:t>
      </w:r>
      <w:r w:rsidR="0061201C" w:rsidRPr="0081163D">
        <w:rPr>
          <w:color w:val="000000" w:themeColor="text1"/>
        </w:rPr>
        <w:t>utobusų stotelė</w:t>
      </w:r>
      <w:r w:rsidR="00024A1B" w:rsidRPr="0081163D">
        <w:rPr>
          <w:color w:val="000000" w:themeColor="text1"/>
        </w:rPr>
        <w:t>s tvarkos palaikymą organizuoja</w:t>
      </w:r>
      <w:r w:rsidR="0061201C" w:rsidRPr="0081163D">
        <w:rPr>
          <w:color w:val="000000" w:themeColor="text1"/>
        </w:rPr>
        <w:t xml:space="preserve"> Bendrijos valdyba</w:t>
      </w:r>
      <w:r w:rsidR="00024A1B" w:rsidRPr="0081163D">
        <w:rPr>
          <w:color w:val="000000" w:themeColor="text1"/>
        </w:rPr>
        <w:t>.</w:t>
      </w:r>
      <w:r w:rsidR="0061201C" w:rsidRPr="0081163D">
        <w:rPr>
          <w:color w:val="000000" w:themeColor="text1"/>
        </w:rPr>
        <w:t xml:space="preserve"> Bendrijos nariai, pageidauja</w:t>
      </w:r>
      <w:r w:rsidR="00024A1B" w:rsidRPr="0081163D">
        <w:rPr>
          <w:color w:val="000000" w:themeColor="text1"/>
        </w:rPr>
        <w:t>ntys, kad būtų užskaitoma talka</w:t>
      </w:r>
      <w:r>
        <w:rPr>
          <w:color w:val="000000" w:themeColor="text1"/>
        </w:rPr>
        <w:t xml:space="preserve"> (- </w:t>
      </w:r>
      <w:r w:rsidR="00024A1B" w:rsidRPr="0081163D">
        <w:rPr>
          <w:color w:val="000000" w:themeColor="text1"/>
        </w:rPr>
        <w:t>os</w:t>
      </w:r>
      <w:r>
        <w:rPr>
          <w:color w:val="000000" w:themeColor="text1"/>
        </w:rPr>
        <w:t>)</w:t>
      </w:r>
      <w:r w:rsidR="00024A1B" w:rsidRPr="0081163D">
        <w:rPr>
          <w:color w:val="000000" w:themeColor="text1"/>
        </w:rPr>
        <w:t xml:space="preserve"> gali būti atsakingi už stotelės tvarką. T</w:t>
      </w:r>
      <w:r w:rsidR="0061201C" w:rsidRPr="0081163D">
        <w:rPr>
          <w:color w:val="000000" w:themeColor="text1"/>
        </w:rPr>
        <w:t>ai suderinama pasirašant raštišką susitarimą su Bendrijos valdyba.</w:t>
      </w:r>
    </w:p>
    <w:p w:rsidR="00EF546B" w:rsidRDefault="00EF546B" w:rsidP="00EF546B">
      <w:pPr>
        <w:pStyle w:val="BodyText"/>
        <w:spacing w:before="6"/>
        <w:ind w:hanging="119"/>
        <w:jc w:val="right"/>
        <w:rPr>
          <w:b/>
          <w:bCs/>
          <w:color w:val="000000" w:themeColor="text1"/>
          <w:highlight w:val="yellow"/>
        </w:rPr>
      </w:pPr>
    </w:p>
    <w:p w:rsidR="00EF546B" w:rsidRPr="004471D7" w:rsidRDefault="00EF546B" w:rsidP="0061201C">
      <w:pPr>
        <w:pStyle w:val="ListParagraph"/>
        <w:numPr>
          <w:ilvl w:val="0"/>
          <w:numId w:val="3"/>
        </w:numPr>
        <w:tabs>
          <w:tab w:val="left" w:pos="567"/>
        </w:tabs>
        <w:ind w:left="0" w:firstLine="0"/>
        <w:jc w:val="center"/>
        <w:rPr>
          <w:b/>
          <w:bCs/>
          <w:color w:val="000000" w:themeColor="text1"/>
          <w:sz w:val="24"/>
          <w:szCs w:val="24"/>
        </w:rPr>
      </w:pPr>
      <w:r w:rsidRPr="004471D7">
        <w:rPr>
          <w:b/>
          <w:bCs/>
          <w:color w:val="000000" w:themeColor="text1"/>
          <w:sz w:val="24"/>
          <w:szCs w:val="24"/>
        </w:rPr>
        <w:t>BENDRIJOS BENDROJO NAUDOJIMO ŽEMĖ</w:t>
      </w:r>
      <w:r w:rsidR="0061201C" w:rsidRPr="004471D7">
        <w:rPr>
          <w:b/>
          <w:bCs/>
          <w:color w:val="000000" w:themeColor="text1"/>
          <w:sz w:val="24"/>
          <w:szCs w:val="24"/>
        </w:rPr>
        <w:t xml:space="preserve">, </w:t>
      </w:r>
      <w:r w:rsidRPr="004471D7">
        <w:rPr>
          <w:b/>
          <w:bCs/>
          <w:color w:val="000000" w:themeColor="text1"/>
          <w:sz w:val="24"/>
          <w:szCs w:val="24"/>
        </w:rPr>
        <w:t>MELIORACIJOS ĮRENGINIAI</w:t>
      </w:r>
    </w:p>
    <w:p w:rsidR="00C572FB" w:rsidRPr="004471D7" w:rsidRDefault="00C572FB" w:rsidP="00C572FB">
      <w:pPr>
        <w:pStyle w:val="ListParagraph"/>
        <w:rPr>
          <w:b/>
          <w:bCs/>
          <w:color w:val="000000" w:themeColor="text1"/>
          <w:sz w:val="24"/>
          <w:szCs w:val="24"/>
        </w:rPr>
      </w:pPr>
    </w:p>
    <w:p w:rsidR="00C572FB" w:rsidRPr="004471D7" w:rsidRDefault="00C572FB" w:rsidP="00C572FB">
      <w:pPr>
        <w:pStyle w:val="ListParagraph"/>
        <w:ind w:left="0" w:firstLine="0"/>
        <w:rPr>
          <w:b/>
          <w:bCs/>
          <w:color w:val="000000" w:themeColor="text1"/>
          <w:sz w:val="24"/>
          <w:szCs w:val="24"/>
        </w:rPr>
      </w:pPr>
    </w:p>
    <w:p w:rsidR="00EF546B" w:rsidRPr="004471D7" w:rsidRDefault="00024A1B" w:rsidP="004471D7">
      <w:pPr>
        <w:pStyle w:val="BodyText"/>
        <w:numPr>
          <w:ilvl w:val="0"/>
          <w:numId w:val="6"/>
        </w:numPr>
        <w:tabs>
          <w:tab w:val="left" w:pos="993"/>
        </w:tabs>
        <w:spacing w:before="6"/>
        <w:ind w:left="0" w:firstLine="567"/>
        <w:rPr>
          <w:b/>
          <w:bCs/>
          <w:color w:val="000000" w:themeColor="text1"/>
        </w:rPr>
      </w:pPr>
      <w:r w:rsidRPr="004471D7">
        <w:rPr>
          <w:color w:val="000000" w:themeColor="text1"/>
        </w:rPr>
        <w:t>Bendrijos bendro naudojimo žemėje tvarkos palaikymą organizuoja Bendrijos valdyba</w:t>
      </w:r>
      <w:r w:rsidR="004471D7">
        <w:rPr>
          <w:color w:val="000000" w:themeColor="text1"/>
        </w:rPr>
        <w:t>.</w:t>
      </w:r>
    </w:p>
    <w:p w:rsidR="00024A1B" w:rsidRPr="004471D7" w:rsidRDefault="00024A1B" w:rsidP="004471D7">
      <w:pPr>
        <w:pStyle w:val="BodyText"/>
        <w:numPr>
          <w:ilvl w:val="0"/>
          <w:numId w:val="6"/>
        </w:numPr>
        <w:tabs>
          <w:tab w:val="left" w:pos="993"/>
        </w:tabs>
        <w:spacing w:before="6"/>
        <w:ind w:left="0" w:firstLine="567"/>
        <w:rPr>
          <w:b/>
          <w:bCs/>
          <w:color w:val="000000" w:themeColor="text1"/>
        </w:rPr>
      </w:pPr>
      <w:r w:rsidRPr="004471D7">
        <w:rPr>
          <w:color w:val="000000" w:themeColor="text1"/>
        </w:rPr>
        <w:t xml:space="preserve">Melioracijos įrenginių priežiūrą organizuoja </w:t>
      </w:r>
      <w:r w:rsidR="004471D7">
        <w:rPr>
          <w:color w:val="000000" w:themeColor="text1"/>
        </w:rPr>
        <w:t xml:space="preserve">Bendrijos </w:t>
      </w:r>
      <w:r w:rsidRPr="004471D7">
        <w:rPr>
          <w:color w:val="000000" w:themeColor="text1"/>
        </w:rPr>
        <w:t>valdyba</w:t>
      </w:r>
      <w:r w:rsidR="006C2E68" w:rsidRPr="004471D7">
        <w:rPr>
          <w:color w:val="000000" w:themeColor="text1"/>
        </w:rPr>
        <w:t xml:space="preserve">. </w:t>
      </w:r>
      <w:r w:rsidR="003E5D9B" w:rsidRPr="004471D7">
        <w:rPr>
          <w:color w:val="000000" w:themeColor="text1"/>
        </w:rPr>
        <w:t xml:space="preserve">Bendrijos nariams ar kitiems asmenims tvarkant ties nuosavu sklypu melioracijos </w:t>
      </w:r>
      <w:r w:rsidR="004471D7" w:rsidRPr="004471D7">
        <w:rPr>
          <w:color w:val="000000" w:themeColor="text1"/>
        </w:rPr>
        <w:t>įrenginį</w:t>
      </w:r>
      <w:r w:rsidR="003E5D9B" w:rsidRPr="004471D7">
        <w:rPr>
          <w:color w:val="000000" w:themeColor="text1"/>
        </w:rPr>
        <w:t xml:space="preserve"> (reguliariai pjaunant žolę, prižiūrint kanalo gyli) mažinam</w:t>
      </w:r>
      <w:r w:rsidR="00E02FB0">
        <w:rPr>
          <w:color w:val="000000" w:themeColor="text1"/>
        </w:rPr>
        <w:t>a</w:t>
      </w:r>
      <w:r w:rsidR="003E5D9B" w:rsidRPr="004471D7">
        <w:rPr>
          <w:color w:val="000000" w:themeColor="text1"/>
        </w:rPr>
        <w:t xml:space="preserve">s nario mokestis, ar </w:t>
      </w:r>
      <w:r w:rsidR="004471D7">
        <w:rPr>
          <w:color w:val="000000" w:themeColor="text1"/>
        </w:rPr>
        <w:t>Į</w:t>
      </w:r>
      <w:r w:rsidR="003E5D9B" w:rsidRPr="004471D7">
        <w:rPr>
          <w:color w:val="000000" w:themeColor="text1"/>
        </w:rPr>
        <w:t xml:space="preserve">mokos kaip tai numatyta </w:t>
      </w:r>
      <w:r w:rsidR="00E02FB0">
        <w:rPr>
          <w:color w:val="000000" w:themeColor="text1"/>
        </w:rPr>
        <w:t>Bendrijos</w:t>
      </w:r>
      <w:r w:rsidR="003E5D9B" w:rsidRPr="004471D7">
        <w:rPr>
          <w:color w:val="000000" w:themeColor="text1"/>
        </w:rPr>
        <w:t xml:space="preserve"> narių susirinkimo sprendime</w:t>
      </w:r>
      <w:r w:rsidR="004471D7">
        <w:rPr>
          <w:color w:val="000000" w:themeColor="text1"/>
        </w:rPr>
        <w:t>.</w:t>
      </w:r>
    </w:p>
    <w:p w:rsidR="00EF546B" w:rsidRDefault="00EF546B">
      <w:pPr>
        <w:pStyle w:val="BodyText"/>
        <w:spacing w:before="6"/>
        <w:ind w:left="0" w:firstLine="0"/>
        <w:jc w:val="left"/>
      </w:pPr>
    </w:p>
    <w:p w:rsidR="006E53B9" w:rsidRPr="004471D7" w:rsidRDefault="00B73BCB">
      <w:pPr>
        <w:pStyle w:val="Heading1"/>
        <w:numPr>
          <w:ilvl w:val="0"/>
          <w:numId w:val="3"/>
        </w:numPr>
        <w:tabs>
          <w:tab w:val="left" w:pos="3480"/>
        </w:tabs>
        <w:ind w:left="3479" w:hanging="571"/>
        <w:jc w:val="left"/>
      </w:pPr>
      <w:r w:rsidRPr="004471D7">
        <w:t>RAMYBĖS LAIKAS IRTRIUKŠMAS</w:t>
      </w:r>
    </w:p>
    <w:p w:rsidR="006E53B9" w:rsidRDefault="006E53B9">
      <w:pPr>
        <w:pStyle w:val="BodyText"/>
        <w:ind w:left="0" w:firstLine="0"/>
        <w:jc w:val="left"/>
        <w:rPr>
          <w:b/>
          <w:sz w:val="23"/>
        </w:rPr>
      </w:pPr>
    </w:p>
    <w:p w:rsidR="004110EB" w:rsidRPr="004471D7" w:rsidRDefault="00B73BCB" w:rsidP="004471D7">
      <w:pPr>
        <w:pStyle w:val="ListParagraph"/>
        <w:numPr>
          <w:ilvl w:val="0"/>
          <w:numId w:val="6"/>
        </w:numPr>
        <w:tabs>
          <w:tab w:val="left" w:pos="970"/>
        </w:tabs>
        <w:ind w:left="0" w:right="125" w:firstLine="567"/>
        <w:rPr>
          <w:color w:val="FF0000"/>
          <w:sz w:val="24"/>
        </w:rPr>
      </w:pPr>
      <w:r w:rsidRPr="004471D7">
        <w:rPr>
          <w:sz w:val="24"/>
        </w:rPr>
        <w:t xml:space="preserve">Bendrijos teritorijoje nustatomas ramybės laikas </w:t>
      </w:r>
      <w:r w:rsidRPr="00AC6C14">
        <w:rPr>
          <w:sz w:val="24"/>
        </w:rPr>
        <w:t>nuo 2</w:t>
      </w:r>
      <w:r w:rsidR="00E02FB0" w:rsidRPr="00AC6C14">
        <w:rPr>
          <w:sz w:val="24"/>
        </w:rPr>
        <w:t>2</w:t>
      </w:r>
      <w:r w:rsidR="00FC36DD" w:rsidRPr="00AC6C14">
        <w:rPr>
          <w:sz w:val="24"/>
        </w:rPr>
        <w:t>.00</w:t>
      </w:r>
      <w:r w:rsidRPr="00AC6C14">
        <w:rPr>
          <w:sz w:val="24"/>
        </w:rPr>
        <w:t xml:space="preserve"> val. </w:t>
      </w:r>
      <w:r w:rsidRPr="00AC6C14">
        <w:rPr>
          <w:spacing w:val="-3"/>
          <w:sz w:val="24"/>
        </w:rPr>
        <w:t xml:space="preserve">iki </w:t>
      </w:r>
      <w:r w:rsidRPr="00AC6C14">
        <w:rPr>
          <w:sz w:val="24"/>
        </w:rPr>
        <w:t>7</w:t>
      </w:r>
      <w:r w:rsidR="00FC36DD" w:rsidRPr="00AC6C14">
        <w:rPr>
          <w:sz w:val="24"/>
        </w:rPr>
        <w:t>.00</w:t>
      </w:r>
      <w:r w:rsidRPr="00AC6C14">
        <w:rPr>
          <w:sz w:val="24"/>
        </w:rPr>
        <w:t xml:space="preserve"> val. ryto. Ramybės metu draudžiama triukšmauti, važinėti didelį triukšmą skleidžiamomis </w:t>
      </w:r>
      <w:r w:rsidRPr="004471D7">
        <w:rPr>
          <w:sz w:val="24"/>
        </w:rPr>
        <w:t xml:space="preserve">transporto priemonėmis ar kitaip trikdyti ramybę, gyvūnų keliamas triukšmas neturi viršyti nustatytą </w:t>
      </w:r>
      <w:r w:rsidRPr="004471D7">
        <w:rPr>
          <w:spacing w:val="-3"/>
          <w:sz w:val="24"/>
        </w:rPr>
        <w:t>higienos</w:t>
      </w:r>
      <w:r w:rsidRPr="004471D7">
        <w:rPr>
          <w:sz w:val="24"/>
        </w:rPr>
        <w:t>normą.</w:t>
      </w:r>
      <w:r w:rsidR="004110EB" w:rsidRPr="00EC19B1">
        <w:rPr>
          <w:sz w:val="24"/>
        </w:rPr>
        <w:t xml:space="preserve">Sekmadienis – Bendrijos teritorijoje </w:t>
      </w:r>
      <w:r w:rsidR="00D4008C" w:rsidRPr="00EC19B1">
        <w:rPr>
          <w:sz w:val="24"/>
        </w:rPr>
        <w:t>ribojami</w:t>
      </w:r>
      <w:r w:rsidR="004110EB" w:rsidRPr="00EC19B1">
        <w:rPr>
          <w:sz w:val="24"/>
        </w:rPr>
        <w:t xml:space="preserve"> darbai, keliantys </w:t>
      </w:r>
      <w:r w:rsidR="004471D7" w:rsidRPr="00EC19B1">
        <w:rPr>
          <w:sz w:val="24"/>
        </w:rPr>
        <w:t xml:space="preserve">didesnį </w:t>
      </w:r>
      <w:r w:rsidR="00D4008C" w:rsidRPr="00EC19B1">
        <w:rPr>
          <w:sz w:val="24"/>
        </w:rPr>
        <w:t xml:space="preserve">triukšmą </w:t>
      </w:r>
      <w:r w:rsidR="004110EB" w:rsidRPr="00EC19B1">
        <w:rPr>
          <w:sz w:val="24"/>
        </w:rPr>
        <w:t xml:space="preserve"> pvz. žolės, malkų pjovimas ir pan.</w:t>
      </w:r>
      <w:r w:rsidR="00D4008C" w:rsidRPr="00EC19B1">
        <w:rPr>
          <w:sz w:val="24"/>
        </w:rPr>
        <w:t xml:space="preserve">. Tokius darbus sekmadieniais galima vykdyti nuo 10 val. </w:t>
      </w:r>
      <w:r w:rsidR="00EC19B1" w:rsidRPr="00EC19B1">
        <w:rPr>
          <w:sz w:val="24"/>
        </w:rPr>
        <w:t>iki 18 val..</w:t>
      </w:r>
    </w:p>
    <w:p w:rsidR="006E53B9" w:rsidRDefault="00B73BCB" w:rsidP="00160789">
      <w:pPr>
        <w:pStyle w:val="ListParagraph"/>
        <w:numPr>
          <w:ilvl w:val="0"/>
          <w:numId w:val="6"/>
        </w:numPr>
        <w:tabs>
          <w:tab w:val="left" w:pos="990"/>
        </w:tabs>
        <w:spacing w:before="6" w:line="235" w:lineRule="auto"/>
        <w:ind w:left="0" w:right="111" w:firstLine="567"/>
        <w:rPr>
          <w:sz w:val="24"/>
        </w:rPr>
      </w:pPr>
      <w:r>
        <w:rPr>
          <w:sz w:val="24"/>
        </w:rPr>
        <w:t xml:space="preserve">Bet kuriuo paros laiku naudojami radijo </w:t>
      </w:r>
      <w:r>
        <w:rPr>
          <w:spacing w:val="-4"/>
          <w:sz w:val="24"/>
        </w:rPr>
        <w:t xml:space="preserve">ir </w:t>
      </w:r>
      <w:r>
        <w:rPr>
          <w:sz w:val="24"/>
        </w:rPr>
        <w:t xml:space="preserve">vaizdo grotuvai/aparatūra turi veikti taip, kad neviršytų normalaus garso lygio, nekeltų triukšmo </w:t>
      </w:r>
      <w:r>
        <w:rPr>
          <w:spacing w:val="-4"/>
          <w:sz w:val="24"/>
        </w:rPr>
        <w:t xml:space="preserve">ir </w:t>
      </w:r>
      <w:r>
        <w:rPr>
          <w:sz w:val="24"/>
        </w:rPr>
        <w:t>netrukdytų kaimyninio sklypošeimininkui.</w:t>
      </w:r>
    </w:p>
    <w:p w:rsidR="006E53B9" w:rsidRDefault="006E53B9">
      <w:pPr>
        <w:pStyle w:val="BodyText"/>
        <w:spacing w:before="7"/>
        <w:ind w:left="0" w:firstLine="0"/>
        <w:jc w:val="left"/>
        <w:rPr>
          <w:sz w:val="25"/>
        </w:rPr>
      </w:pPr>
    </w:p>
    <w:p w:rsidR="006E53B9" w:rsidRDefault="00B73BCB" w:rsidP="005858CC">
      <w:pPr>
        <w:pStyle w:val="Heading1"/>
        <w:numPr>
          <w:ilvl w:val="0"/>
          <w:numId w:val="3"/>
        </w:numPr>
        <w:tabs>
          <w:tab w:val="left" w:pos="0"/>
          <w:tab w:val="left" w:pos="567"/>
        </w:tabs>
        <w:spacing w:before="1"/>
        <w:ind w:left="0" w:firstLine="0"/>
        <w:jc w:val="center"/>
      </w:pPr>
      <w:r>
        <w:t>SODININKŲSKLYPAI</w:t>
      </w:r>
    </w:p>
    <w:p w:rsidR="006E53B9" w:rsidRDefault="006E53B9">
      <w:pPr>
        <w:pStyle w:val="BodyText"/>
        <w:spacing w:before="10"/>
        <w:ind w:left="0" w:firstLine="0"/>
        <w:jc w:val="left"/>
        <w:rPr>
          <w:b/>
          <w:sz w:val="22"/>
        </w:rPr>
      </w:pPr>
    </w:p>
    <w:p w:rsidR="006E53B9" w:rsidRDefault="00B73BCB" w:rsidP="00F70830">
      <w:pPr>
        <w:pStyle w:val="ListParagraph"/>
        <w:numPr>
          <w:ilvl w:val="0"/>
          <w:numId w:val="6"/>
        </w:numPr>
        <w:tabs>
          <w:tab w:val="left" w:pos="1021"/>
        </w:tabs>
        <w:spacing w:before="1"/>
        <w:ind w:left="0" w:right="-7" w:firstLine="540"/>
        <w:rPr>
          <w:sz w:val="24"/>
        </w:rPr>
      </w:pPr>
      <w:r>
        <w:rPr>
          <w:sz w:val="24"/>
        </w:rPr>
        <w:t xml:space="preserve">Mėgėjų sodo sklypas (toliau – sodo sklypas) – mėgėjų sodo teritorijoje pagal žemės valdos projektą </w:t>
      </w:r>
      <w:r>
        <w:rPr>
          <w:spacing w:val="3"/>
          <w:sz w:val="24"/>
        </w:rPr>
        <w:t xml:space="preserve">ar </w:t>
      </w:r>
      <w:r>
        <w:rPr>
          <w:sz w:val="24"/>
        </w:rPr>
        <w:t xml:space="preserve">teritorijų planavimo dokumentą suformuotas </w:t>
      </w:r>
      <w:r>
        <w:rPr>
          <w:spacing w:val="-6"/>
          <w:sz w:val="24"/>
        </w:rPr>
        <w:t xml:space="preserve">ir </w:t>
      </w:r>
      <w:r>
        <w:rPr>
          <w:sz w:val="24"/>
        </w:rPr>
        <w:t>Nekilnojamojo turto registre įregistruotas žemėssklypas.</w:t>
      </w:r>
    </w:p>
    <w:p w:rsidR="006E53B9" w:rsidRDefault="00B73BCB" w:rsidP="00F70830">
      <w:pPr>
        <w:pStyle w:val="ListParagraph"/>
        <w:numPr>
          <w:ilvl w:val="0"/>
          <w:numId w:val="6"/>
        </w:numPr>
        <w:tabs>
          <w:tab w:val="left" w:pos="1011"/>
        </w:tabs>
        <w:spacing w:before="2"/>
        <w:ind w:left="0" w:right="-7" w:firstLine="480"/>
        <w:rPr>
          <w:sz w:val="24"/>
        </w:rPr>
      </w:pPr>
      <w:r>
        <w:rPr>
          <w:sz w:val="24"/>
        </w:rPr>
        <w:t xml:space="preserve">Mėgėjų sodo teritorijoje žemės sklypai formuojami </w:t>
      </w:r>
      <w:r>
        <w:rPr>
          <w:spacing w:val="-4"/>
          <w:sz w:val="24"/>
        </w:rPr>
        <w:t xml:space="preserve">ir </w:t>
      </w:r>
      <w:r>
        <w:rPr>
          <w:sz w:val="24"/>
        </w:rPr>
        <w:t>pertvarkomi pagal žemės valdos projektą ar teritorijų planavimo dokumentą Žemės įstatymo ar Teritorijų planavimo įstatymo nustatyta tvarka. Ženklinant sodininkų bendrijos teritorijoje esančio žemės sklypo, kuris ribojasi su bendrojo naudojimo žeme, ribas vietovėje, dalyvauja sodininkų bendrijos pirmininkas ar bendrijos valdybos įgaliotasatstovas.</w:t>
      </w:r>
    </w:p>
    <w:p w:rsidR="006E53B9" w:rsidRDefault="00B73BCB" w:rsidP="00F70830">
      <w:pPr>
        <w:pStyle w:val="ListParagraph"/>
        <w:numPr>
          <w:ilvl w:val="0"/>
          <w:numId w:val="6"/>
        </w:numPr>
        <w:tabs>
          <w:tab w:val="left" w:pos="1021"/>
        </w:tabs>
        <w:ind w:left="0" w:right="-7" w:firstLine="480"/>
        <w:rPr>
          <w:sz w:val="24"/>
        </w:rPr>
      </w:pPr>
      <w:r>
        <w:rPr>
          <w:sz w:val="24"/>
        </w:rPr>
        <w:t xml:space="preserve">Įsiterpęs valstybinės žemės sklypas - tai valstybinės žemės plotas, kurio neįmanoma suprojektuoti kaip atskiro individualaus sodo sklypo, nes yra įsiterpęs tarp valstybinės ar privačios žemės sklypų, neviršijantis 0,04 hektaro, taip pat tas valstybinės žemės sklypas, prie kurio pagal žemės sklypų formavimo </w:t>
      </w:r>
      <w:r>
        <w:rPr>
          <w:spacing w:val="-4"/>
          <w:sz w:val="24"/>
        </w:rPr>
        <w:t xml:space="preserve">ir </w:t>
      </w:r>
      <w:r>
        <w:rPr>
          <w:sz w:val="24"/>
        </w:rPr>
        <w:t xml:space="preserve">pertvarkymo projektą (toliau - žemėtvarkos projektas) </w:t>
      </w:r>
      <w:r>
        <w:rPr>
          <w:spacing w:val="-3"/>
          <w:sz w:val="24"/>
        </w:rPr>
        <w:t xml:space="preserve">neįmanoma </w:t>
      </w:r>
      <w:r>
        <w:rPr>
          <w:sz w:val="24"/>
        </w:rPr>
        <w:t>suprojektuoti privažiuojamokelio.</w:t>
      </w:r>
    </w:p>
    <w:p w:rsidR="006E53B9" w:rsidRDefault="00B73BCB" w:rsidP="00F70830">
      <w:pPr>
        <w:pStyle w:val="ListParagraph"/>
        <w:numPr>
          <w:ilvl w:val="0"/>
          <w:numId w:val="6"/>
        </w:numPr>
        <w:tabs>
          <w:tab w:val="left" w:pos="1101"/>
        </w:tabs>
        <w:spacing w:before="1"/>
        <w:ind w:left="0" w:right="-7" w:firstLine="540"/>
        <w:rPr>
          <w:sz w:val="24"/>
        </w:rPr>
      </w:pPr>
      <w:r>
        <w:rPr>
          <w:sz w:val="24"/>
        </w:rPr>
        <w:t xml:space="preserve">Laikantis </w:t>
      </w:r>
      <w:r w:rsidR="007E7123">
        <w:rPr>
          <w:sz w:val="24"/>
        </w:rPr>
        <w:t>LRŽ</w:t>
      </w:r>
      <w:r>
        <w:rPr>
          <w:sz w:val="24"/>
        </w:rPr>
        <w:t xml:space="preserve">emės įstatymo, mėgėjiško sodo teritorija yra priskiriama žemės ūkio paskirties žemei. Pakeitus </w:t>
      </w:r>
      <w:r>
        <w:rPr>
          <w:spacing w:val="-3"/>
          <w:sz w:val="24"/>
        </w:rPr>
        <w:t xml:space="preserve">tikslinę </w:t>
      </w:r>
      <w:r>
        <w:rPr>
          <w:sz w:val="24"/>
        </w:rPr>
        <w:t xml:space="preserve">žemės naudojimo paskirtį, nustatomas naujas </w:t>
      </w:r>
      <w:r>
        <w:rPr>
          <w:spacing w:val="-3"/>
          <w:sz w:val="24"/>
        </w:rPr>
        <w:t xml:space="preserve">jos </w:t>
      </w:r>
      <w:r>
        <w:rPr>
          <w:sz w:val="24"/>
        </w:rPr>
        <w:t>naudojimo režimas pagal teritorijų planavimodokumentus.</w:t>
      </w:r>
    </w:p>
    <w:p w:rsidR="006E53B9" w:rsidRDefault="00B73BCB" w:rsidP="00F70830">
      <w:pPr>
        <w:pStyle w:val="ListParagraph"/>
        <w:numPr>
          <w:ilvl w:val="0"/>
          <w:numId w:val="6"/>
        </w:numPr>
        <w:tabs>
          <w:tab w:val="left" w:pos="1051"/>
        </w:tabs>
        <w:spacing w:line="242" w:lineRule="auto"/>
        <w:ind w:left="0" w:right="-7" w:firstLine="540"/>
        <w:rPr>
          <w:sz w:val="24"/>
        </w:rPr>
      </w:pPr>
      <w:r>
        <w:rPr>
          <w:spacing w:val="-4"/>
          <w:sz w:val="24"/>
        </w:rPr>
        <w:t xml:space="preserve">Sodo </w:t>
      </w:r>
      <w:r>
        <w:rPr>
          <w:spacing w:val="-3"/>
          <w:sz w:val="24"/>
        </w:rPr>
        <w:t xml:space="preserve">sklypų </w:t>
      </w:r>
      <w:r>
        <w:rPr>
          <w:sz w:val="24"/>
        </w:rPr>
        <w:t>sujungimas gali būti vykdomas pagal planavimo dokumentus (žemėtvarkos projektus arba sklypų formavimo pertvarkymoprojektus).</w:t>
      </w:r>
    </w:p>
    <w:p w:rsidR="006E53B9" w:rsidRDefault="00575691" w:rsidP="004110EB">
      <w:pPr>
        <w:pStyle w:val="ListParagraph"/>
        <w:numPr>
          <w:ilvl w:val="0"/>
          <w:numId w:val="6"/>
        </w:numPr>
        <w:tabs>
          <w:tab w:val="left" w:pos="1081"/>
        </w:tabs>
        <w:ind w:left="120" w:right="123" w:firstLine="540"/>
        <w:rPr>
          <w:sz w:val="24"/>
        </w:rPr>
      </w:pPr>
      <w:r w:rsidRPr="00160789">
        <w:rPr>
          <w:sz w:val="24"/>
        </w:rPr>
        <w:t>Sklypų savininkai</w:t>
      </w:r>
      <w:r w:rsidR="00E672FC" w:rsidRPr="00160789">
        <w:rPr>
          <w:sz w:val="24"/>
        </w:rPr>
        <w:t xml:space="preserve"> privalo</w:t>
      </w:r>
      <w:r w:rsidR="00B73BCB" w:rsidRPr="00160789">
        <w:rPr>
          <w:sz w:val="24"/>
        </w:rPr>
        <w:t xml:space="preserve">: tinkamai naudoti </w:t>
      </w:r>
      <w:r w:rsidR="00B73BCB" w:rsidRPr="00160789">
        <w:rPr>
          <w:spacing w:val="-4"/>
          <w:sz w:val="24"/>
        </w:rPr>
        <w:t xml:space="preserve">ir </w:t>
      </w:r>
      <w:r w:rsidR="00B73BCB" w:rsidRPr="00160789">
        <w:rPr>
          <w:sz w:val="24"/>
        </w:rPr>
        <w:t xml:space="preserve">prižiūrėti nuosavybės ar kitos teisės pagrindu valdomą sodo sklypą, nedarydamas žalos kaimyninių </w:t>
      </w:r>
      <w:r w:rsidR="00B73BCB" w:rsidRPr="00160789">
        <w:rPr>
          <w:spacing w:val="-3"/>
          <w:sz w:val="24"/>
        </w:rPr>
        <w:t xml:space="preserve">sklypų </w:t>
      </w:r>
      <w:r w:rsidR="00B73BCB" w:rsidRPr="00160789">
        <w:rPr>
          <w:sz w:val="24"/>
        </w:rPr>
        <w:t xml:space="preserve">naudotojams </w:t>
      </w:r>
      <w:r w:rsidR="00B73BCB" w:rsidRPr="00160789">
        <w:rPr>
          <w:spacing w:val="-4"/>
          <w:sz w:val="24"/>
        </w:rPr>
        <w:t xml:space="preserve">ir  </w:t>
      </w:r>
      <w:r w:rsidR="00B73BCB" w:rsidRPr="00160789">
        <w:rPr>
          <w:sz w:val="24"/>
        </w:rPr>
        <w:t xml:space="preserve">aplinkai, imtis priemonių prieš augalų kenkėjus, augalų </w:t>
      </w:r>
      <w:r w:rsidR="00B73BCB" w:rsidRPr="00160789">
        <w:rPr>
          <w:spacing w:val="-3"/>
          <w:sz w:val="24"/>
        </w:rPr>
        <w:t xml:space="preserve">ligas, </w:t>
      </w:r>
      <w:r w:rsidR="00B73BCB" w:rsidRPr="00160789">
        <w:rPr>
          <w:sz w:val="24"/>
        </w:rPr>
        <w:t xml:space="preserve">invazines rūšis </w:t>
      </w:r>
      <w:r w:rsidR="00B73BCB" w:rsidRPr="00160789">
        <w:rPr>
          <w:spacing w:val="-4"/>
          <w:sz w:val="24"/>
        </w:rPr>
        <w:t xml:space="preserve">ir </w:t>
      </w:r>
      <w:r w:rsidR="00B73BCB" w:rsidRPr="00160789">
        <w:rPr>
          <w:sz w:val="24"/>
        </w:rPr>
        <w:t xml:space="preserve">augalų plitimą į </w:t>
      </w:r>
      <w:r w:rsidR="00B73BCB" w:rsidRPr="00160789">
        <w:rPr>
          <w:sz w:val="24"/>
        </w:rPr>
        <w:lastRenderedPageBreak/>
        <w:t xml:space="preserve">kaimyninius sklypus; </w:t>
      </w:r>
      <w:r w:rsidR="00E672FC" w:rsidRPr="00160789">
        <w:rPr>
          <w:sz w:val="24"/>
        </w:rPr>
        <w:t>sklypo savininkas</w:t>
      </w:r>
      <w:r w:rsidR="00B73BCB" w:rsidRPr="00160789">
        <w:rPr>
          <w:sz w:val="24"/>
        </w:rPr>
        <w:t xml:space="preserve">, kuris </w:t>
      </w:r>
      <w:r w:rsidR="00B73BCB">
        <w:rPr>
          <w:sz w:val="24"/>
        </w:rPr>
        <w:t xml:space="preserve">negali pats atlikti šiame punkte nustatytų pareigų, privalo užtikrinti, kad tai padarytų </w:t>
      </w:r>
      <w:r w:rsidR="00B73BCB">
        <w:rPr>
          <w:spacing w:val="-3"/>
          <w:sz w:val="24"/>
        </w:rPr>
        <w:t xml:space="preserve">įgalioti </w:t>
      </w:r>
      <w:r w:rsidR="00B73BCB">
        <w:rPr>
          <w:sz w:val="24"/>
        </w:rPr>
        <w:t>asmenys</w:t>
      </w:r>
      <w:r w:rsidR="00C572FB">
        <w:rPr>
          <w:sz w:val="24"/>
        </w:rPr>
        <w:t>.</w:t>
      </w:r>
    </w:p>
    <w:p w:rsidR="00C572FB" w:rsidRPr="00160789" w:rsidRDefault="00B73BCB" w:rsidP="00C572FB">
      <w:pPr>
        <w:pStyle w:val="ListParagraph"/>
        <w:numPr>
          <w:ilvl w:val="0"/>
          <w:numId w:val="6"/>
        </w:numPr>
        <w:tabs>
          <w:tab w:val="left" w:pos="1021"/>
        </w:tabs>
        <w:spacing w:line="242" w:lineRule="auto"/>
        <w:ind w:left="120" w:right="127" w:firstLine="480"/>
        <w:rPr>
          <w:sz w:val="24"/>
        </w:rPr>
      </w:pPr>
      <w:r w:rsidRPr="00160789">
        <w:rPr>
          <w:sz w:val="24"/>
        </w:rPr>
        <w:t xml:space="preserve">Kiekvieno sklypo savininkas </w:t>
      </w:r>
      <w:r w:rsidR="00C572FB" w:rsidRPr="00160789">
        <w:rPr>
          <w:sz w:val="24"/>
        </w:rPr>
        <w:t xml:space="preserve">turi turėti </w:t>
      </w:r>
      <w:r w:rsidRPr="00160789">
        <w:rPr>
          <w:sz w:val="24"/>
        </w:rPr>
        <w:t>prie namo (nesant namo, prie kito laikino statinio)</w:t>
      </w:r>
      <w:r w:rsidR="00E672FC" w:rsidRPr="00160789">
        <w:rPr>
          <w:sz w:val="24"/>
        </w:rPr>
        <w:t>matomoje vietoje</w:t>
      </w:r>
      <w:r w:rsidRPr="00160789">
        <w:rPr>
          <w:sz w:val="24"/>
        </w:rPr>
        <w:t xml:space="preserve"> lentelę su gatvės (kelio) pavadinimu</w:t>
      </w:r>
      <w:r w:rsidR="00E672FC" w:rsidRPr="00160789">
        <w:rPr>
          <w:spacing w:val="-6"/>
          <w:sz w:val="24"/>
        </w:rPr>
        <w:t>,</w:t>
      </w:r>
      <w:r w:rsidRPr="00160789">
        <w:rPr>
          <w:sz w:val="24"/>
        </w:rPr>
        <w:t>namonumer</w:t>
      </w:r>
      <w:r w:rsidR="00E672FC" w:rsidRPr="00160789">
        <w:rPr>
          <w:sz w:val="24"/>
        </w:rPr>
        <w:t>iu arba sklypo numeriu.</w:t>
      </w:r>
    </w:p>
    <w:p w:rsidR="006E53B9" w:rsidRDefault="006E53B9">
      <w:pPr>
        <w:pStyle w:val="BodyText"/>
        <w:spacing w:before="1"/>
        <w:ind w:left="0" w:firstLine="0"/>
        <w:jc w:val="left"/>
        <w:rPr>
          <w:sz w:val="23"/>
        </w:rPr>
      </w:pPr>
    </w:p>
    <w:p w:rsidR="006E53B9" w:rsidRDefault="00B73BCB" w:rsidP="005858CC">
      <w:pPr>
        <w:pStyle w:val="Heading1"/>
        <w:numPr>
          <w:ilvl w:val="0"/>
          <w:numId w:val="3"/>
        </w:numPr>
        <w:tabs>
          <w:tab w:val="left" w:pos="0"/>
          <w:tab w:val="left" w:pos="567"/>
        </w:tabs>
        <w:ind w:left="0" w:hanging="15"/>
        <w:jc w:val="center"/>
      </w:pPr>
      <w:r>
        <w:t>REIKALAVIMAI STATINIO STATYBAI SODOSKLYPE</w:t>
      </w:r>
    </w:p>
    <w:p w:rsidR="006E53B9" w:rsidRDefault="006E53B9">
      <w:pPr>
        <w:pStyle w:val="BodyText"/>
        <w:spacing w:before="11"/>
        <w:ind w:left="0" w:firstLine="0"/>
        <w:jc w:val="left"/>
        <w:rPr>
          <w:b/>
          <w:sz w:val="22"/>
        </w:rPr>
      </w:pPr>
    </w:p>
    <w:p w:rsidR="006E53B9" w:rsidRPr="00160789" w:rsidRDefault="00B73BCB" w:rsidP="00F70830">
      <w:pPr>
        <w:pStyle w:val="ListParagraph"/>
        <w:numPr>
          <w:ilvl w:val="0"/>
          <w:numId w:val="6"/>
        </w:numPr>
        <w:tabs>
          <w:tab w:val="left" w:pos="993"/>
        </w:tabs>
        <w:spacing w:before="65" w:line="242" w:lineRule="auto"/>
        <w:ind w:left="0" w:right="-7" w:firstLine="567"/>
        <w:rPr>
          <w:sz w:val="24"/>
          <w:szCs w:val="24"/>
        </w:rPr>
      </w:pPr>
      <w:r w:rsidRPr="00160789">
        <w:rPr>
          <w:sz w:val="24"/>
          <w:szCs w:val="24"/>
        </w:rPr>
        <w:t xml:space="preserve">Mėgėjiško sodo sklype </w:t>
      </w:r>
      <w:r w:rsidR="007E7123">
        <w:rPr>
          <w:sz w:val="24"/>
          <w:szCs w:val="24"/>
        </w:rPr>
        <w:t>LRS</w:t>
      </w:r>
      <w:r w:rsidRPr="00160789">
        <w:rPr>
          <w:sz w:val="24"/>
          <w:szCs w:val="24"/>
        </w:rPr>
        <w:t xml:space="preserve">tatybos įstatymo nustatyta tvarka </w:t>
      </w:r>
      <w:r w:rsidRPr="00160789">
        <w:rPr>
          <w:spacing w:val="-3"/>
          <w:sz w:val="24"/>
          <w:szCs w:val="24"/>
        </w:rPr>
        <w:t xml:space="preserve">galima </w:t>
      </w:r>
      <w:r w:rsidRPr="00160789">
        <w:rPr>
          <w:sz w:val="24"/>
          <w:szCs w:val="24"/>
        </w:rPr>
        <w:t xml:space="preserve">statyti ar rekonstruoti vieną vienbutį gyvenamąjį namą </w:t>
      </w:r>
      <w:r w:rsidRPr="00160789">
        <w:rPr>
          <w:spacing w:val="-4"/>
          <w:sz w:val="24"/>
          <w:szCs w:val="24"/>
        </w:rPr>
        <w:t xml:space="preserve">ir jo </w:t>
      </w:r>
      <w:r w:rsidRPr="00160789">
        <w:rPr>
          <w:sz w:val="24"/>
          <w:szCs w:val="24"/>
        </w:rPr>
        <w:t xml:space="preserve">priklausinius arba vieną sodo namą </w:t>
      </w:r>
      <w:r w:rsidRPr="00160789">
        <w:rPr>
          <w:spacing w:val="-4"/>
          <w:sz w:val="24"/>
          <w:szCs w:val="24"/>
        </w:rPr>
        <w:t>irjo</w:t>
      </w:r>
      <w:r w:rsidRPr="00160789">
        <w:rPr>
          <w:sz w:val="24"/>
          <w:szCs w:val="24"/>
        </w:rPr>
        <w:t>priklausinius, nerengiant teritorijų planavimo dokumentų, nekeičiant pagrindinės žemės naudojimo paskirties ir nepažeidžiant trečiųjų asmenų teisėtų interesų.</w:t>
      </w:r>
    </w:p>
    <w:p w:rsidR="006E53B9" w:rsidRPr="00160789" w:rsidRDefault="00B73BCB" w:rsidP="00F70830">
      <w:pPr>
        <w:pStyle w:val="ListParagraph"/>
        <w:numPr>
          <w:ilvl w:val="0"/>
          <w:numId w:val="6"/>
        </w:numPr>
        <w:tabs>
          <w:tab w:val="left" w:pos="990"/>
        </w:tabs>
        <w:spacing w:line="242" w:lineRule="auto"/>
        <w:ind w:left="0" w:right="-7" w:firstLine="567"/>
        <w:rPr>
          <w:sz w:val="24"/>
          <w:szCs w:val="24"/>
        </w:rPr>
      </w:pPr>
      <w:r w:rsidRPr="00160789">
        <w:rPr>
          <w:sz w:val="24"/>
          <w:szCs w:val="24"/>
        </w:rPr>
        <w:t xml:space="preserve">Nesudėtingas statinys - paprastų konstrukcijų pastatas, kurio didžiausias aukštis 8,5 </w:t>
      </w:r>
      <w:r w:rsidRPr="00160789">
        <w:rPr>
          <w:spacing w:val="-4"/>
          <w:sz w:val="24"/>
          <w:szCs w:val="24"/>
        </w:rPr>
        <w:t xml:space="preserve">m, </w:t>
      </w:r>
      <w:r w:rsidRPr="00160789">
        <w:rPr>
          <w:sz w:val="24"/>
          <w:szCs w:val="24"/>
        </w:rPr>
        <w:t xml:space="preserve">kurio visų aukštų, antstatų, </w:t>
      </w:r>
      <w:r w:rsidRPr="00160789">
        <w:rPr>
          <w:spacing w:val="-3"/>
          <w:sz w:val="24"/>
          <w:szCs w:val="24"/>
        </w:rPr>
        <w:t xml:space="preserve">pastogės </w:t>
      </w:r>
      <w:r w:rsidRPr="00160789">
        <w:rPr>
          <w:sz w:val="24"/>
          <w:szCs w:val="24"/>
        </w:rPr>
        <w:t xml:space="preserve">patalpų </w:t>
      </w:r>
      <w:r w:rsidRPr="00160789">
        <w:rPr>
          <w:spacing w:val="-4"/>
          <w:sz w:val="24"/>
          <w:szCs w:val="24"/>
        </w:rPr>
        <w:t xml:space="preserve">ir </w:t>
      </w:r>
      <w:r w:rsidRPr="00160789">
        <w:rPr>
          <w:sz w:val="24"/>
          <w:szCs w:val="24"/>
        </w:rPr>
        <w:t xml:space="preserve">naudojimo paskirtimi susietų priestatų plotų </w:t>
      </w:r>
      <w:r w:rsidRPr="00160789">
        <w:rPr>
          <w:spacing w:val="-4"/>
          <w:sz w:val="24"/>
          <w:szCs w:val="24"/>
        </w:rPr>
        <w:t xml:space="preserve">suma  </w:t>
      </w:r>
      <w:r w:rsidRPr="00160789">
        <w:rPr>
          <w:sz w:val="24"/>
          <w:szCs w:val="24"/>
        </w:rPr>
        <w:t xml:space="preserve">yra ne didesnė kaip 80 kvadratinių metrų </w:t>
      </w:r>
      <w:r w:rsidRPr="00160789">
        <w:rPr>
          <w:spacing w:val="-4"/>
          <w:sz w:val="24"/>
          <w:szCs w:val="24"/>
        </w:rPr>
        <w:t xml:space="preserve">ir </w:t>
      </w:r>
      <w:r w:rsidRPr="00160789">
        <w:rPr>
          <w:sz w:val="24"/>
          <w:szCs w:val="24"/>
        </w:rPr>
        <w:t xml:space="preserve">kurio rūsys (pusrūsis) yra ne didesnis kaip vieno aukšto; paprastų konstrukcijų inžinerinis statinys. Pastato </w:t>
      </w:r>
      <w:r w:rsidRPr="00160789">
        <w:rPr>
          <w:spacing w:val="-4"/>
          <w:sz w:val="24"/>
          <w:szCs w:val="24"/>
        </w:rPr>
        <w:t>ir</w:t>
      </w:r>
      <w:r w:rsidRPr="00160789">
        <w:rPr>
          <w:sz w:val="24"/>
          <w:szCs w:val="24"/>
        </w:rPr>
        <w:t xml:space="preserve">inžinerinio statinio paprastų konstrukcijų požymius </w:t>
      </w:r>
      <w:r w:rsidRPr="00160789">
        <w:rPr>
          <w:spacing w:val="-4"/>
          <w:sz w:val="24"/>
          <w:szCs w:val="24"/>
        </w:rPr>
        <w:t xml:space="preserve">ir </w:t>
      </w:r>
      <w:r w:rsidRPr="00160789">
        <w:rPr>
          <w:sz w:val="24"/>
          <w:szCs w:val="24"/>
        </w:rPr>
        <w:t>techninius parametrus nustato normatyviniai statybos techniniaidokumentai.</w:t>
      </w:r>
    </w:p>
    <w:p w:rsidR="006E53B9" w:rsidRPr="00160789" w:rsidRDefault="00B73BCB" w:rsidP="00F70830">
      <w:pPr>
        <w:pStyle w:val="ListParagraph"/>
        <w:numPr>
          <w:ilvl w:val="0"/>
          <w:numId w:val="6"/>
        </w:numPr>
        <w:tabs>
          <w:tab w:val="left" w:pos="980"/>
        </w:tabs>
        <w:ind w:left="0" w:right="-7" w:firstLine="567"/>
        <w:rPr>
          <w:sz w:val="24"/>
          <w:szCs w:val="24"/>
        </w:rPr>
      </w:pPr>
      <w:r w:rsidRPr="00160789">
        <w:rPr>
          <w:sz w:val="24"/>
          <w:szCs w:val="24"/>
        </w:rPr>
        <w:t xml:space="preserve">Reikalavimus statinių statymui reglamentuoja LR Sodininkų bendrijų įstatymas, </w:t>
      </w:r>
      <w:r w:rsidR="007E7123">
        <w:rPr>
          <w:sz w:val="24"/>
          <w:szCs w:val="24"/>
        </w:rPr>
        <w:t>LR S</w:t>
      </w:r>
      <w:r w:rsidRPr="00160789">
        <w:rPr>
          <w:sz w:val="24"/>
          <w:szCs w:val="24"/>
        </w:rPr>
        <w:t xml:space="preserve">tatybos įstatymas </w:t>
      </w:r>
      <w:r w:rsidR="00E672FC" w:rsidRPr="00160789">
        <w:rPr>
          <w:sz w:val="24"/>
          <w:szCs w:val="24"/>
        </w:rPr>
        <w:t>i</w:t>
      </w:r>
      <w:r w:rsidRPr="00160789">
        <w:rPr>
          <w:spacing w:val="-4"/>
          <w:sz w:val="24"/>
          <w:szCs w:val="24"/>
        </w:rPr>
        <w:t xml:space="preserve">r </w:t>
      </w:r>
      <w:r w:rsidRPr="00160789">
        <w:rPr>
          <w:sz w:val="24"/>
          <w:szCs w:val="24"/>
        </w:rPr>
        <w:t>kiti teisėsaktai.</w:t>
      </w:r>
    </w:p>
    <w:p w:rsidR="005858CC" w:rsidRPr="00160789" w:rsidRDefault="00B73BCB" w:rsidP="00F70830">
      <w:pPr>
        <w:pStyle w:val="ListParagraph"/>
        <w:numPr>
          <w:ilvl w:val="0"/>
          <w:numId w:val="6"/>
        </w:numPr>
        <w:tabs>
          <w:tab w:val="left" w:pos="970"/>
        </w:tabs>
        <w:ind w:left="0" w:right="-7" w:firstLine="567"/>
        <w:rPr>
          <w:sz w:val="24"/>
          <w:szCs w:val="24"/>
        </w:rPr>
      </w:pPr>
      <w:r w:rsidRPr="00160789">
        <w:rPr>
          <w:spacing w:val="-4"/>
          <w:sz w:val="24"/>
          <w:szCs w:val="24"/>
        </w:rPr>
        <w:t xml:space="preserve">Sodo </w:t>
      </w:r>
      <w:r w:rsidRPr="00160789">
        <w:rPr>
          <w:spacing w:val="-3"/>
          <w:sz w:val="24"/>
          <w:szCs w:val="24"/>
        </w:rPr>
        <w:t xml:space="preserve">sklype </w:t>
      </w:r>
      <w:r w:rsidRPr="00160789">
        <w:rPr>
          <w:sz w:val="24"/>
          <w:szCs w:val="24"/>
        </w:rPr>
        <w:t xml:space="preserve">pastatai (statiniai) turi būti statomi ne mažesniu kaip 3 m atstumu nuo sklypo ribos, inžineriniai statiniai (išskyrus tvoras) – ne mažesniu kaip 1 m atstumu nuo sklypo ribos, tačiau </w:t>
      </w:r>
      <w:r w:rsidRPr="00160789">
        <w:rPr>
          <w:spacing w:val="-3"/>
          <w:sz w:val="24"/>
          <w:szCs w:val="24"/>
        </w:rPr>
        <w:t xml:space="preserve">visais </w:t>
      </w:r>
      <w:r w:rsidRPr="00160789">
        <w:rPr>
          <w:sz w:val="24"/>
          <w:szCs w:val="24"/>
        </w:rPr>
        <w:t xml:space="preserve">atvejais – kad jie nedarytų žalos kaimyninio sklypo naudotojui. Mažesniu atstumu statiniai gali būti statomi turint rašytinį kaimyninio </w:t>
      </w:r>
      <w:r w:rsidRPr="00160789">
        <w:rPr>
          <w:spacing w:val="-3"/>
          <w:sz w:val="24"/>
          <w:szCs w:val="24"/>
        </w:rPr>
        <w:t xml:space="preserve">sklypo </w:t>
      </w:r>
      <w:r w:rsidRPr="00160789">
        <w:rPr>
          <w:sz w:val="24"/>
          <w:szCs w:val="24"/>
        </w:rPr>
        <w:t xml:space="preserve">savininko ar sodininkų bendrijos </w:t>
      </w:r>
      <w:r w:rsidRPr="00160789">
        <w:rPr>
          <w:spacing w:val="3"/>
          <w:sz w:val="24"/>
          <w:szCs w:val="24"/>
        </w:rPr>
        <w:t xml:space="preserve">(kai </w:t>
      </w:r>
      <w:r w:rsidRPr="00160789">
        <w:rPr>
          <w:sz w:val="24"/>
          <w:szCs w:val="24"/>
        </w:rPr>
        <w:t>sklypas ribojasi su bendrojo naudojimo teritorija) valdybos ar pirmininkosutikimą</w:t>
      </w:r>
      <w:r w:rsidR="00CD35B1" w:rsidRPr="00160789">
        <w:rPr>
          <w:sz w:val="24"/>
          <w:szCs w:val="24"/>
        </w:rPr>
        <w:t>.</w:t>
      </w:r>
    </w:p>
    <w:p w:rsidR="006E53B9" w:rsidRPr="00160789" w:rsidRDefault="00B73BCB" w:rsidP="00F70830">
      <w:pPr>
        <w:pStyle w:val="ListParagraph"/>
        <w:numPr>
          <w:ilvl w:val="0"/>
          <w:numId w:val="6"/>
        </w:numPr>
        <w:tabs>
          <w:tab w:val="left" w:pos="970"/>
        </w:tabs>
        <w:ind w:left="0" w:right="-7" w:firstLine="567"/>
        <w:rPr>
          <w:sz w:val="24"/>
          <w:szCs w:val="24"/>
        </w:rPr>
      </w:pPr>
      <w:r w:rsidRPr="00160789">
        <w:rPr>
          <w:sz w:val="24"/>
          <w:szCs w:val="24"/>
        </w:rPr>
        <w:t>Mėgėjų sodo sklype statomi statiniai turi atitikti šiuosrodiklius:maksimalus sklypo užstatymo tankis ir statinių išdėstymas sklype turi atitikti Aplinkos ministerijos nustatytus reikalavimus vienbučiams gyvenamiesiems pastatams;</w:t>
      </w:r>
      <w:r w:rsidR="005858CC" w:rsidRPr="00160789">
        <w:rPr>
          <w:sz w:val="24"/>
          <w:szCs w:val="24"/>
        </w:rPr>
        <w:t xml:space="preserve"> gyvenamojo pastato ar sodo namo didžiausias aukštis – 8,5 m; </w:t>
      </w:r>
      <w:r w:rsidRPr="00160789">
        <w:rPr>
          <w:sz w:val="24"/>
          <w:szCs w:val="24"/>
        </w:rPr>
        <w:t>priklausinio (pastato) didžiausias aukštis – 5 m.</w:t>
      </w:r>
    </w:p>
    <w:p w:rsidR="006E53B9" w:rsidRPr="00160789" w:rsidRDefault="00B73BCB" w:rsidP="00F70830">
      <w:pPr>
        <w:pStyle w:val="ListParagraph"/>
        <w:numPr>
          <w:ilvl w:val="0"/>
          <w:numId w:val="6"/>
        </w:numPr>
        <w:tabs>
          <w:tab w:val="left" w:pos="1040"/>
        </w:tabs>
        <w:spacing w:line="242" w:lineRule="auto"/>
        <w:ind w:left="0" w:right="-7" w:firstLine="567"/>
        <w:rPr>
          <w:sz w:val="24"/>
          <w:szCs w:val="24"/>
        </w:rPr>
      </w:pPr>
      <w:r w:rsidRPr="00160789">
        <w:rPr>
          <w:sz w:val="24"/>
          <w:szCs w:val="24"/>
        </w:rPr>
        <w:t xml:space="preserve">Tvoros, nuotekų įrenginiai ar kiti statiniai negali </w:t>
      </w:r>
      <w:r w:rsidRPr="00160789">
        <w:rPr>
          <w:spacing w:val="3"/>
          <w:sz w:val="24"/>
          <w:szCs w:val="24"/>
        </w:rPr>
        <w:t xml:space="preserve">būti </w:t>
      </w:r>
      <w:r w:rsidRPr="00160789">
        <w:rPr>
          <w:sz w:val="24"/>
          <w:szCs w:val="24"/>
        </w:rPr>
        <w:t xml:space="preserve">statomi Bendrijos nuosavybės teise valdomoje </w:t>
      </w:r>
      <w:r w:rsidRPr="00160789">
        <w:rPr>
          <w:spacing w:val="3"/>
          <w:sz w:val="24"/>
          <w:szCs w:val="24"/>
        </w:rPr>
        <w:t xml:space="preserve">ar </w:t>
      </w:r>
      <w:r w:rsidRPr="00160789">
        <w:rPr>
          <w:sz w:val="24"/>
          <w:szCs w:val="24"/>
        </w:rPr>
        <w:t>nuomojamoje valstybinėježemėje.</w:t>
      </w:r>
    </w:p>
    <w:p w:rsidR="00CD35B1" w:rsidRPr="00160789" w:rsidRDefault="00B73BCB" w:rsidP="00F70830">
      <w:pPr>
        <w:pStyle w:val="ListParagraph"/>
        <w:numPr>
          <w:ilvl w:val="0"/>
          <w:numId w:val="6"/>
        </w:numPr>
        <w:tabs>
          <w:tab w:val="left" w:pos="1020"/>
        </w:tabs>
        <w:ind w:left="0" w:right="-7" w:firstLine="567"/>
        <w:rPr>
          <w:sz w:val="24"/>
        </w:rPr>
      </w:pPr>
      <w:r w:rsidRPr="00160789">
        <w:rPr>
          <w:sz w:val="24"/>
          <w:szCs w:val="24"/>
        </w:rPr>
        <w:t xml:space="preserve">Tualetai </w:t>
      </w:r>
      <w:r w:rsidRPr="00160789">
        <w:rPr>
          <w:spacing w:val="-4"/>
          <w:sz w:val="24"/>
          <w:szCs w:val="24"/>
        </w:rPr>
        <w:t xml:space="preserve">ir </w:t>
      </w:r>
      <w:r w:rsidRPr="00160789">
        <w:rPr>
          <w:sz w:val="24"/>
          <w:szCs w:val="24"/>
        </w:rPr>
        <w:t xml:space="preserve">komposto dėžės ar duobės </w:t>
      </w:r>
      <w:r w:rsidRPr="00160789">
        <w:rPr>
          <w:spacing w:val="3"/>
          <w:sz w:val="24"/>
          <w:szCs w:val="24"/>
        </w:rPr>
        <w:t xml:space="preserve">turi </w:t>
      </w:r>
      <w:r w:rsidRPr="00160789">
        <w:rPr>
          <w:sz w:val="24"/>
          <w:szCs w:val="24"/>
        </w:rPr>
        <w:t xml:space="preserve">būti įrengiamos nuošaliose sklypo vietose, toliau nuo paviršinių vandens telkinių, visais atvejais, kad </w:t>
      </w:r>
      <w:r w:rsidRPr="00160789">
        <w:rPr>
          <w:spacing w:val="-3"/>
          <w:sz w:val="24"/>
          <w:szCs w:val="24"/>
        </w:rPr>
        <w:t>jos</w:t>
      </w:r>
      <w:r w:rsidRPr="00160789">
        <w:rPr>
          <w:sz w:val="24"/>
        </w:rPr>
        <w:t>nekeltų žalos kaimyninių sklypų savininkams ar kitiems asmenims araplinkai.</w:t>
      </w:r>
    </w:p>
    <w:p w:rsidR="006E53B9" w:rsidRPr="00160789" w:rsidRDefault="00B73BCB" w:rsidP="00F70830">
      <w:pPr>
        <w:pStyle w:val="ListParagraph"/>
        <w:numPr>
          <w:ilvl w:val="0"/>
          <w:numId w:val="6"/>
        </w:numPr>
        <w:tabs>
          <w:tab w:val="left" w:pos="1020"/>
        </w:tabs>
        <w:ind w:left="0" w:right="-7" w:firstLine="567"/>
        <w:rPr>
          <w:sz w:val="24"/>
        </w:rPr>
      </w:pPr>
      <w:r w:rsidRPr="00160789">
        <w:rPr>
          <w:sz w:val="24"/>
        </w:rPr>
        <w:t xml:space="preserve">Aptvarai </w:t>
      </w:r>
      <w:r w:rsidRPr="00160789">
        <w:rPr>
          <w:spacing w:val="-4"/>
          <w:sz w:val="24"/>
        </w:rPr>
        <w:t xml:space="preserve">ir </w:t>
      </w:r>
      <w:r w:rsidRPr="00160789">
        <w:rPr>
          <w:sz w:val="24"/>
        </w:rPr>
        <w:t xml:space="preserve">voljerai turi būti statomi </w:t>
      </w:r>
      <w:r w:rsidR="00E672FC" w:rsidRPr="00160789">
        <w:rPr>
          <w:sz w:val="24"/>
        </w:rPr>
        <w:t xml:space="preserve">tokių statinių statybą reglamentuojančiais teisės aktais. </w:t>
      </w:r>
    </w:p>
    <w:p w:rsidR="006E53B9" w:rsidRPr="00160789" w:rsidRDefault="00B73BCB" w:rsidP="00F70830">
      <w:pPr>
        <w:pStyle w:val="ListParagraph"/>
        <w:numPr>
          <w:ilvl w:val="0"/>
          <w:numId w:val="6"/>
        </w:numPr>
        <w:tabs>
          <w:tab w:val="left" w:pos="1020"/>
        </w:tabs>
        <w:spacing w:before="3"/>
        <w:ind w:left="0" w:right="-7" w:firstLine="567"/>
        <w:rPr>
          <w:sz w:val="24"/>
        </w:rPr>
      </w:pPr>
      <w:r w:rsidRPr="00160789">
        <w:rPr>
          <w:sz w:val="24"/>
        </w:rPr>
        <w:t>Vykdant sodo sklype statybas, statybų užsakovas (organizatorius)privalo:</w:t>
      </w:r>
    </w:p>
    <w:p w:rsidR="006E53B9" w:rsidRPr="00160789" w:rsidRDefault="00D80BF5" w:rsidP="00120BE8">
      <w:pPr>
        <w:tabs>
          <w:tab w:val="left" w:pos="1320"/>
        </w:tabs>
        <w:spacing w:before="4" w:line="273" w:lineRule="exact"/>
        <w:ind w:right="-7" w:firstLine="993"/>
        <w:jc w:val="both"/>
        <w:rPr>
          <w:sz w:val="24"/>
        </w:rPr>
      </w:pPr>
      <w:r w:rsidRPr="00160789">
        <w:rPr>
          <w:sz w:val="24"/>
        </w:rPr>
        <w:t>6</w:t>
      </w:r>
      <w:r w:rsidR="00160789">
        <w:rPr>
          <w:sz w:val="24"/>
        </w:rPr>
        <w:t>5</w:t>
      </w:r>
      <w:r w:rsidRPr="00160789">
        <w:rPr>
          <w:sz w:val="24"/>
        </w:rPr>
        <w:t>.1.</w:t>
      </w:r>
      <w:r w:rsidR="00B73BCB" w:rsidRPr="00160789">
        <w:rPr>
          <w:sz w:val="24"/>
        </w:rPr>
        <w:t>negadinti bendrojo naudojimo bendrijosturto</w:t>
      </w:r>
      <w:r w:rsidR="00120BE8">
        <w:rPr>
          <w:sz w:val="24"/>
        </w:rPr>
        <w:t xml:space="preserve">, </w:t>
      </w:r>
      <w:r w:rsidR="00B73BCB" w:rsidRPr="00160789">
        <w:rPr>
          <w:sz w:val="24"/>
        </w:rPr>
        <w:t>nešiukšlinti bendrijosteritorijos.</w:t>
      </w:r>
    </w:p>
    <w:p w:rsidR="006E53B9" w:rsidRPr="00160789" w:rsidRDefault="00B73BCB" w:rsidP="00F70830">
      <w:pPr>
        <w:pStyle w:val="ListParagraph"/>
        <w:numPr>
          <w:ilvl w:val="0"/>
          <w:numId w:val="6"/>
        </w:numPr>
        <w:tabs>
          <w:tab w:val="left" w:pos="1120"/>
        </w:tabs>
        <w:spacing w:before="4"/>
        <w:ind w:left="0" w:right="-7" w:firstLine="567"/>
        <w:rPr>
          <w:sz w:val="24"/>
        </w:rPr>
      </w:pPr>
      <w:r w:rsidRPr="00160789">
        <w:rPr>
          <w:sz w:val="24"/>
        </w:rPr>
        <w:t xml:space="preserve">Tvoros tarp </w:t>
      </w:r>
      <w:r w:rsidRPr="00160789">
        <w:rPr>
          <w:spacing w:val="-3"/>
          <w:sz w:val="24"/>
        </w:rPr>
        <w:t xml:space="preserve">sklypų </w:t>
      </w:r>
      <w:r w:rsidRPr="00160789">
        <w:rPr>
          <w:spacing w:val="3"/>
          <w:sz w:val="24"/>
        </w:rPr>
        <w:t xml:space="preserve">turi </w:t>
      </w:r>
      <w:r w:rsidRPr="00160789">
        <w:rPr>
          <w:sz w:val="24"/>
        </w:rPr>
        <w:t xml:space="preserve">atitikti statybos techninių reglamentų nustatytus tvoroms reikalavimus dėl kaimyninių sklypų insoliacijos. </w:t>
      </w:r>
      <w:r w:rsidRPr="00160789">
        <w:rPr>
          <w:spacing w:val="-3"/>
          <w:sz w:val="24"/>
        </w:rPr>
        <w:t xml:space="preserve">Norint </w:t>
      </w:r>
      <w:r w:rsidRPr="00160789">
        <w:rPr>
          <w:sz w:val="24"/>
        </w:rPr>
        <w:t xml:space="preserve">statyti </w:t>
      </w:r>
      <w:r w:rsidRPr="00160789">
        <w:rPr>
          <w:spacing w:val="-4"/>
          <w:sz w:val="24"/>
        </w:rPr>
        <w:t xml:space="preserve">šių </w:t>
      </w:r>
      <w:r w:rsidRPr="00160789">
        <w:rPr>
          <w:sz w:val="24"/>
        </w:rPr>
        <w:t>reikalavimų neatitinkančias tvoras, būtina turėti rašytinį kaimyninio sklypo savininko sutikimą. Atskirti sodo sklypą nuo sodininkų bendrijos bendrojo naudojimo teritorijos galima aklinatvora.</w:t>
      </w:r>
    </w:p>
    <w:p w:rsidR="006E53B9" w:rsidRPr="00160789" w:rsidRDefault="00B73BCB" w:rsidP="00F70830">
      <w:pPr>
        <w:pStyle w:val="ListParagraph"/>
        <w:numPr>
          <w:ilvl w:val="0"/>
          <w:numId w:val="6"/>
        </w:numPr>
        <w:tabs>
          <w:tab w:val="left" w:pos="1050"/>
        </w:tabs>
        <w:ind w:left="0" w:right="-7" w:firstLine="567"/>
        <w:rPr>
          <w:sz w:val="24"/>
        </w:rPr>
      </w:pPr>
      <w:r w:rsidRPr="00160789">
        <w:rPr>
          <w:sz w:val="24"/>
        </w:rPr>
        <w:t xml:space="preserve">Statyti tvorą ant </w:t>
      </w:r>
      <w:r w:rsidRPr="00160789">
        <w:rPr>
          <w:spacing w:val="-3"/>
          <w:sz w:val="24"/>
        </w:rPr>
        <w:t xml:space="preserve">sklypo </w:t>
      </w:r>
      <w:r w:rsidRPr="00160789">
        <w:rPr>
          <w:sz w:val="24"/>
        </w:rPr>
        <w:t xml:space="preserve">ribos (kai tvoros konstrukcijos peržengia </w:t>
      </w:r>
      <w:r w:rsidRPr="00160789">
        <w:rPr>
          <w:spacing w:val="-3"/>
          <w:sz w:val="24"/>
        </w:rPr>
        <w:t xml:space="preserve">sklypo </w:t>
      </w:r>
      <w:r w:rsidRPr="00160789">
        <w:rPr>
          <w:sz w:val="24"/>
        </w:rPr>
        <w:t xml:space="preserve">ribą) galima tik turint rašytinį kaimyninio sklypo savininko ar sodininkų bendrijos </w:t>
      </w:r>
      <w:r w:rsidRPr="00160789">
        <w:rPr>
          <w:spacing w:val="3"/>
          <w:sz w:val="24"/>
        </w:rPr>
        <w:t xml:space="preserve">(kai </w:t>
      </w:r>
      <w:r w:rsidRPr="00160789">
        <w:rPr>
          <w:sz w:val="24"/>
        </w:rPr>
        <w:t xml:space="preserve">sklypas ribojasi su bendrojo naudojimo teritorija) valdybos ar </w:t>
      </w:r>
      <w:r w:rsidRPr="00160789">
        <w:rPr>
          <w:strike/>
          <w:sz w:val="24"/>
        </w:rPr>
        <w:t>s</w:t>
      </w:r>
      <w:r w:rsidRPr="00160789">
        <w:rPr>
          <w:sz w:val="24"/>
        </w:rPr>
        <w:t xml:space="preserve"> pirmininkosutikimą;</w:t>
      </w:r>
    </w:p>
    <w:p w:rsidR="006E53B9" w:rsidRPr="00160789" w:rsidRDefault="00B73BCB" w:rsidP="00F70830">
      <w:pPr>
        <w:pStyle w:val="ListParagraph"/>
        <w:numPr>
          <w:ilvl w:val="0"/>
          <w:numId w:val="6"/>
        </w:numPr>
        <w:tabs>
          <w:tab w:val="left" w:pos="970"/>
        </w:tabs>
        <w:spacing w:line="242" w:lineRule="auto"/>
        <w:ind w:left="0" w:right="-7" w:firstLine="567"/>
        <w:rPr>
          <w:sz w:val="24"/>
        </w:rPr>
      </w:pPr>
      <w:r w:rsidRPr="00160789">
        <w:rPr>
          <w:sz w:val="24"/>
        </w:rPr>
        <w:t xml:space="preserve">Sugadinus Bendrijos turtą, atsakingas asmuo turi atlyginti padarytą žalą. Žalos atlyginimas yra derinamas </w:t>
      </w:r>
      <w:r w:rsidRPr="00160789">
        <w:rPr>
          <w:spacing w:val="-4"/>
          <w:sz w:val="24"/>
        </w:rPr>
        <w:t xml:space="preserve">su </w:t>
      </w:r>
      <w:r w:rsidRPr="00160789">
        <w:rPr>
          <w:sz w:val="24"/>
        </w:rPr>
        <w:t>Bendrijosvaldyba.</w:t>
      </w:r>
    </w:p>
    <w:p w:rsidR="00CD35B1" w:rsidRDefault="00B73BCB" w:rsidP="00F70830">
      <w:pPr>
        <w:pStyle w:val="ListParagraph"/>
        <w:numPr>
          <w:ilvl w:val="0"/>
          <w:numId w:val="6"/>
        </w:numPr>
        <w:tabs>
          <w:tab w:val="left" w:pos="1080"/>
        </w:tabs>
        <w:spacing w:line="269" w:lineRule="exact"/>
        <w:ind w:left="1079" w:right="-7" w:hanging="512"/>
        <w:rPr>
          <w:sz w:val="24"/>
        </w:rPr>
      </w:pPr>
      <w:r>
        <w:rPr>
          <w:sz w:val="24"/>
        </w:rPr>
        <w:t>Bendrijojedraudžiama:</w:t>
      </w:r>
    </w:p>
    <w:p w:rsidR="00D80BF5" w:rsidRPr="000B5986" w:rsidRDefault="000B5986" w:rsidP="006373C3">
      <w:pPr>
        <w:tabs>
          <w:tab w:val="left" w:pos="1276"/>
          <w:tab w:val="left" w:pos="1560"/>
        </w:tabs>
        <w:spacing w:line="269" w:lineRule="exact"/>
        <w:ind w:firstLine="1079"/>
        <w:jc w:val="both"/>
        <w:rPr>
          <w:sz w:val="24"/>
        </w:rPr>
      </w:pPr>
      <w:r>
        <w:rPr>
          <w:sz w:val="24"/>
        </w:rPr>
        <w:t>69.1.</w:t>
      </w:r>
      <w:r w:rsidR="00B73BCB" w:rsidRPr="000B5986">
        <w:rPr>
          <w:sz w:val="24"/>
        </w:rPr>
        <w:t xml:space="preserve">laikyti statybines </w:t>
      </w:r>
      <w:r w:rsidR="00B73BCB" w:rsidRPr="000B5986">
        <w:rPr>
          <w:spacing w:val="-4"/>
          <w:sz w:val="24"/>
        </w:rPr>
        <w:t xml:space="preserve">ir </w:t>
      </w:r>
      <w:r w:rsidR="00B73BCB" w:rsidRPr="000B5986">
        <w:rPr>
          <w:sz w:val="24"/>
        </w:rPr>
        <w:t xml:space="preserve">kitas medžiagas, teršiančias aplinką </w:t>
      </w:r>
      <w:r w:rsidR="00B73BCB" w:rsidRPr="000B5986">
        <w:rPr>
          <w:spacing w:val="-4"/>
          <w:sz w:val="24"/>
        </w:rPr>
        <w:t xml:space="preserve">ir </w:t>
      </w:r>
      <w:r w:rsidR="00B73BCB" w:rsidRPr="000B5986">
        <w:rPr>
          <w:sz w:val="24"/>
        </w:rPr>
        <w:t xml:space="preserve">kitaip trukdančias gretimų </w:t>
      </w:r>
      <w:r w:rsidR="00B73BCB" w:rsidRPr="000B5986">
        <w:rPr>
          <w:spacing w:val="-3"/>
          <w:sz w:val="24"/>
        </w:rPr>
        <w:t>sklypų</w:t>
      </w:r>
      <w:r w:rsidR="00B73BCB" w:rsidRPr="000B5986">
        <w:rPr>
          <w:sz w:val="24"/>
        </w:rPr>
        <w:t xml:space="preserve"> naudotojams;</w:t>
      </w:r>
    </w:p>
    <w:p w:rsidR="00D80BF5" w:rsidRPr="000B5986" w:rsidRDefault="00CD35B1" w:rsidP="000B5986">
      <w:pPr>
        <w:pStyle w:val="ListParagraph"/>
        <w:numPr>
          <w:ilvl w:val="1"/>
          <w:numId w:val="17"/>
        </w:numPr>
        <w:tabs>
          <w:tab w:val="left" w:pos="1276"/>
          <w:tab w:val="left" w:pos="1560"/>
        </w:tabs>
        <w:spacing w:line="269" w:lineRule="exact"/>
        <w:ind w:left="0" w:firstLine="1079"/>
        <w:rPr>
          <w:sz w:val="24"/>
        </w:rPr>
      </w:pPr>
      <w:r w:rsidRPr="000B5986">
        <w:rPr>
          <w:sz w:val="24"/>
        </w:rPr>
        <w:t>š</w:t>
      </w:r>
      <w:r w:rsidR="00B73BCB" w:rsidRPr="000B5986">
        <w:rPr>
          <w:sz w:val="24"/>
        </w:rPr>
        <w:t>iukšlinti</w:t>
      </w:r>
      <w:r w:rsidR="00665869" w:rsidRPr="000B5986">
        <w:rPr>
          <w:sz w:val="24"/>
        </w:rPr>
        <w:t xml:space="preserve">, </w:t>
      </w:r>
      <w:r w:rsidR="00B73BCB" w:rsidRPr="000B5986">
        <w:rPr>
          <w:sz w:val="24"/>
        </w:rPr>
        <w:t xml:space="preserve">laikyti </w:t>
      </w:r>
      <w:r w:rsidR="00B73BCB" w:rsidRPr="000B5986">
        <w:rPr>
          <w:spacing w:val="-4"/>
          <w:sz w:val="24"/>
        </w:rPr>
        <w:t xml:space="preserve">ir </w:t>
      </w:r>
      <w:r w:rsidR="00B73BCB" w:rsidRPr="000B5986">
        <w:rPr>
          <w:sz w:val="24"/>
        </w:rPr>
        <w:t xml:space="preserve">krauti dėžes </w:t>
      </w:r>
      <w:r w:rsidR="00B73BCB" w:rsidRPr="000B5986">
        <w:rPr>
          <w:spacing w:val="4"/>
          <w:sz w:val="24"/>
        </w:rPr>
        <w:t xml:space="preserve">bei </w:t>
      </w:r>
      <w:r w:rsidR="00B73BCB" w:rsidRPr="000B5986">
        <w:rPr>
          <w:sz w:val="24"/>
        </w:rPr>
        <w:t xml:space="preserve">įvairią techniką, neeksploatuojamas, techniškai netvarkingas autotransporto priemones ar </w:t>
      </w:r>
      <w:r w:rsidR="00B73BCB" w:rsidRPr="000B5986">
        <w:rPr>
          <w:spacing w:val="-4"/>
          <w:sz w:val="24"/>
        </w:rPr>
        <w:t>jų</w:t>
      </w:r>
      <w:r w:rsidR="00B73BCB" w:rsidRPr="000B5986">
        <w:rPr>
          <w:sz w:val="24"/>
        </w:rPr>
        <w:t>dalis;</w:t>
      </w:r>
    </w:p>
    <w:p w:rsidR="00D80BF5" w:rsidRPr="000B5986" w:rsidRDefault="000B5986" w:rsidP="006373C3">
      <w:pPr>
        <w:tabs>
          <w:tab w:val="left" w:pos="1276"/>
          <w:tab w:val="left" w:pos="1560"/>
        </w:tabs>
        <w:spacing w:line="269" w:lineRule="exact"/>
        <w:ind w:firstLine="1079"/>
        <w:jc w:val="both"/>
        <w:rPr>
          <w:sz w:val="24"/>
        </w:rPr>
      </w:pPr>
      <w:r>
        <w:rPr>
          <w:sz w:val="24"/>
        </w:rPr>
        <w:t>69.3.</w:t>
      </w:r>
      <w:r w:rsidR="00B73BCB" w:rsidRPr="000B5986">
        <w:rPr>
          <w:sz w:val="24"/>
        </w:rPr>
        <w:t>teršti atliekomis, kitokiais nešvarumais, statybiniu laužu, automobilių dalimis</w:t>
      </w:r>
      <w:r w:rsidR="00665869" w:rsidRPr="000B5986">
        <w:rPr>
          <w:sz w:val="24"/>
        </w:rPr>
        <w:t>,</w:t>
      </w:r>
      <w:r w:rsidR="00B73BCB" w:rsidRPr="000B5986">
        <w:rPr>
          <w:sz w:val="24"/>
        </w:rPr>
        <w:t xml:space="preserve"> vandens telkinius bei </w:t>
      </w:r>
      <w:r w:rsidR="00B73BCB" w:rsidRPr="000B5986">
        <w:rPr>
          <w:spacing w:val="-4"/>
          <w:sz w:val="24"/>
        </w:rPr>
        <w:t xml:space="preserve">jų </w:t>
      </w:r>
      <w:r w:rsidR="00B73BCB" w:rsidRPr="000B5986">
        <w:rPr>
          <w:sz w:val="24"/>
        </w:rPr>
        <w:t>apsaugineszonas;</w:t>
      </w:r>
    </w:p>
    <w:p w:rsidR="006E53B9" w:rsidRPr="00D3495A" w:rsidRDefault="000B5986" w:rsidP="000B5986">
      <w:pPr>
        <w:tabs>
          <w:tab w:val="left" w:pos="1276"/>
          <w:tab w:val="left" w:pos="1560"/>
        </w:tabs>
        <w:spacing w:line="269" w:lineRule="exact"/>
        <w:ind w:firstLine="1079"/>
        <w:rPr>
          <w:sz w:val="24"/>
        </w:rPr>
      </w:pPr>
      <w:r>
        <w:rPr>
          <w:sz w:val="24"/>
        </w:rPr>
        <w:t>69.4</w:t>
      </w:r>
      <w:r w:rsidR="00D80BF5" w:rsidRPr="000B5986">
        <w:rPr>
          <w:sz w:val="24"/>
        </w:rPr>
        <w:t>.</w:t>
      </w:r>
      <w:r w:rsidR="00B73BCB" w:rsidRPr="000B5986">
        <w:rPr>
          <w:sz w:val="24"/>
        </w:rPr>
        <w:t xml:space="preserve">užsiimti bet kokia veikla, kuri gali sukelti aplinkos užterštumą </w:t>
      </w:r>
      <w:r w:rsidR="00B73BCB" w:rsidRPr="000B5986">
        <w:rPr>
          <w:spacing w:val="-4"/>
          <w:sz w:val="24"/>
        </w:rPr>
        <w:t xml:space="preserve">ir </w:t>
      </w:r>
      <w:r w:rsidR="00B73BCB" w:rsidRPr="000B5986">
        <w:rPr>
          <w:sz w:val="24"/>
        </w:rPr>
        <w:t xml:space="preserve">skatinti parazitų </w:t>
      </w:r>
      <w:r w:rsidR="00B73BCB" w:rsidRPr="00D3495A">
        <w:rPr>
          <w:sz w:val="24"/>
        </w:rPr>
        <w:t xml:space="preserve">ar </w:t>
      </w:r>
      <w:r w:rsidR="00B73BCB" w:rsidRPr="00D3495A">
        <w:rPr>
          <w:sz w:val="24"/>
        </w:rPr>
        <w:lastRenderedPageBreak/>
        <w:t>graužikų</w:t>
      </w:r>
      <w:r w:rsidR="00D80BF5" w:rsidRPr="00D3495A">
        <w:rPr>
          <w:sz w:val="24"/>
        </w:rPr>
        <w:t>dauginimąsi.</w:t>
      </w:r>
    </w:p>
    <w:p w:rsidR="00D3495A" w:rsidRPr="00D3495A" w:rsidRDefault="00D3495A">
      <w:pPr>
        <w:rPr>
          <w:color w:val="000000"/>
          <w:sz w:val="24"/>
          <w:szCs w:val="24"/>
        </w:rPr>
      </w:pPr>
      <w:r w:rsidRPr="00D3495A">
        <w:rPr>
          <w:color w:val="000000"/>
          <w:sz w:val="24"/>
          <w:szCs w:val="24"/>
        </w:rPr>
        <w:br w:type="page"/>
      </w:r>
    </w:p>
    <w:p w:rsidR="005469A7" w:rsidRPr="00AC6C14" w:rsidRDefault="005469A7" w:rsidP="000B5986">
      <w:pPr>
        <w:pStyle w:val="ListParagraph"/>
        <w:suppressAutoHyphens/>
        <w:ind w:firstLine="0"/>
        <w:rPr>
          <w:strike/>
          <w:color w:val="000000"/>
          <w:sz w:val="24"/>
          <w:szCs w:val="24"/>
          <w:highlight w:val="yellow"/>
        </w:rPr>
      </w:pPr>
    </w:p>
    <w:p w:rsidR="006E53B9" w:rsidRDefault="00B73BCB" w:rsidP="00AC6C14">
      <w:pPr>
        <w:pStyle w:val="Heading1"/>
        <w:numPr>
          <w:ilvl w:val="0"/>
          <w:numId w:val="3"/>
        </w:numPr>
        <w:tabs>
          <w:tab w:val="left" w:pos="567"/>
        </w:tabs>
        <w:spacing w:line="242" w:lineRule="auto"/>
        <w:ind w:left="0" w:right="-7" w:firstLine="0"/>
        <w:jc w:val="center"/>
      </w:pPr>
      <w:r>
        <w:t>REIKALAVIMAI AUGALŲ SODINIMUI, PRIEŽIURAI IRTVARKYMO REIKALAVIMAI SODOSKLYPE</w:t>
      </w:r>
    </w:p>
    <w:p w:rsidR="00665869" w:rsidRPr="008F4430" w:rsidRDefault="00665869" w:rsidP="00636734">
      <w:pPr>
        <w:pStyle w:val="Heading1"/>
        <w:tabs>
          <w:tab w:val="left" w:pos="1230"/>
        </w:tabs>
        <w:spacing w:line="242" w:lineRule="auto"/>
        <w:ind w:left="3119" w:right="864" w:firstLine="0"/>
        <w:jc w:val="right"/>
      </w:pPr>
    </w:p>
    <w:p w:rsidR="006E53B9" w:rsidRPr="00801D90" w:rsidRDefault="00B73BCB" w:rsidP="00F70830">
      <w:pPr>
        <w:pStyle w:val="ListParagraph"/>
        <w:numPr>
          <w:ilvl w:val="0"/>
          <w:numId w:val="17"/>
        </w:numPr>
        <w:tabs>
          <w:tab w:val="left" w:pos="851"/>
          <w:tab w:val="left" w:pos="993"/>
        </w:tabs>
        <w:ind w:left="0" w:right="-7" w:firstLine="567"/>
        <w:rPr>
          <w:sz w:val="24"/>
          <w:szCs w:val="24"/>
        </w:rPr>
      </w:pPr>
      <w:r w:rsidRPr="00801D90">
        <w:rPr>
          <w:sz w:val="24"/>
          <w:szCs w:val="24"/>
        </w:rPr>
        <w:t xml:space="preserve">Vadovaujantis </w:t>
      </w:r>
      <w:r w:rsidR="007E7123">
        <w:rPr>
          <w:sz w:val="24"/>
          <w:szCs w:val="24"/>
        </w:rPr>
        <w:t>LR Ž</w:t>
      </w:r>
      <w:r w:rsidRPr="00801D90">
        <w:rPr>
          <w:sz w:val="24"/>
          <w:szCs w:val="24"/>
        </w:rPr>
        <w:t xml:space="preserve">emės įstatymu, mėgėjų sodo teritorija yra priskiriama žemės ūkio paskirties žemei. Bendrijų teritorijoje draudžiama auginti </w:t>
      </w:r>
      <w:r w:rsidRPr="00801D90">
        <w:rPr>
          <w:spacing w:val="-4"/>
          <w:sz w:val="24"/>
          <w:szCs w:val="24"/>
        </w:rPr>
        <w:t xml:space="preserve">ir </w:t>
      </w:r>
      <w:r w:rsidRPr="00801D90">
        <w:rPr>
          <w:sz w:val="24"/>
          <w:szCs w:val="24"/>
        </w:rPr>
        <w:t xml:space="preserve">dauginti genetiškai modifikuotus organizmus, augalus </w:t>
      </w:r>
      <w:r w:rsidRPr="00801D90">
        <w:rPr>
          <w:spacing w:val="-6"/>
          <w:sz w:val="24"/>
          <w:szCs w:val="24"/>
        </w:rPr>
        <w:t xml:space="preserve">ir </w:t>
      </w:r>
      <w:r w:rsidRPr="00801D90">
        <w:rPr>
          <w:spacing w:val="-4"/>
          <w:sz w:val="24"/>
          <w:szCs w:val="24"/>
        </w:rPr>
        <w:t>jų</w:t>
      </w:r>
      <w:r w:rsidRPr="00801D90">
        <w:rPr>
          <w:sz w:val="24"/>
          <w:szCs w:val="24"/>
        </w:rPr>
        <w:t>sėklas.</w:t>
      </w:r>
    </w:p>
    <w:p w:rsidR="005469A7" w:rsidRPr="006373C3" w:rsidRDefault="00B73BCB" w:rsidP="006373C3">
      <w:pPr>
        <w:pStyle w:val="ListParagraph"/>
        <w:numPr>
          <w:ilvl w:val="0"/>
          <w:numId w:val="19"/>
        </w:numPr>
        <w:tabs>
          <w:tab w:val="left" w:pos="851"/>
          <w:tab w:val="left" w:pos="1080"/>
        </w:tabs>
        <w:spacing w:before="2"/>
        <w:ind w:left="0" w:right="-7" w:firstLine="567"/>
        <w:rPr>
          <w:sz w:val="24"/>
          <w:szCs w:val="24"/>
        </w:rPr>
      </w:pPr>
      <w:r w:rsidRPr="006373C3">
        <w:rPr>
          <w:sz w:val="24"/>
          <w:szCs w:val="24"/>
        </w:rPr>
        <w:t xml:space="preserve">Medžius ir krūmus mėgėjų sodo teritorijoje sodininkai tvarko </w:t>
      </w:r>
      <w:r w:rsidRPr="006373C3">
        <w:rPr>
          <w:spacing w:val="-4"/>
          <w:sz w:val="24"/>
          <w:szCs w:val="24"/>
        </w:rPr>
        <w:t xml:space="preserve">ir </w:t>
      </w:r>
      <w:r w:rsidRPr="006373C3">
        <w:rPr>
          <w:sz w:val="24"/>
          <w:szCs w:val="24"/>
        </w:rPr>
        <w:t>prižiūri</w:t>
      </w:r>
      <w:r w:rsidR="007E7123">
        <w:rPr>
          <w:sz w:val="24"/>
          <w:szCs w:val="24"/>
        </w:rPr>
        <w:t xml:space="preserve"> LR</w:t>
      </w:r>
      <w:r w:rsidRPr="006373C3">
        <w:rPr>
          <w:sz w:val="24"/>
          <w:szCs w:val="24"/>
        </w:rPr>
        <w:t xml:space="preserve"> Želdynų įstatymo </w:t>
      </w:r>
      <w:r w:rsidRPr="006373C3">
        <w:rPr>
          <w:spacing w:val="-4"/>
          <w:sz w:val="24"/>
          <w:szCs w:val="24"/>
        </w:rPr>
        <w:t xml:space="preserve">ir jo </w:t>
      </w:r>
      <w:r w:rsidRPr="006373C3">
        <w:rPr>
          <w:sz w:val="24"/>
          <w:szCs w:val="24"/>
        </w:rPr>
        <w:t xml:space="preserve">įgyvendinamųjų teisės aktų nustatyta tvarka. Atskirti sodo </w:t>
      </w:r>
      <w:r w:rsidRPr="006373C3">
        <w:rPr>
          <w:spacing w:val="-3"/>
          <w:sz w:val="24"/>
          <w:szCs w:val="24"/>
        </w:rPr>
        <w:t xml:space="preserve">sklypą </w:t>
      </w:r>
      <w:r w:rsidRPr="006373C3">
        <w:rPr>
          <w:sz w:val="24"/>
          <w:szCs w:val="24"/>
        </w:rPr>
        <w:t xml:space="preserve">nuo kaimyninio sodo sklypo gyvatvore per </w:t>
      </w:r>
      <w:r w:rsidRPr="006373C3">
        <w:rPr>
          <w:spacing w:val="-4"/>
          <w:sz w:val="24"/>
          <w:szCs w:val="24"/>
        </w:rPr>
        <w:t xml:space="preserve">šių </w:t>
      </w:r>
      <w:r w:rsidRPr="006373C3">
        <w:rPr>
          <w:sz w:val="24"/>
          <w:szCs w:val="24"/>
        </w:rPr>
        <w:t xml:space="preserve">sklypų ribą </w:t>
      </w:r>
      <w:r w:rsidRPr="006373C3">
        <w:rPr>
          <w:spacing w:val="-3"/>
          <w:sz w:val="24"/>
          <w:szCs w:val="24"/>
        </w:rPr>
        <w:t xml:space="preserve">galima </w:t>
      </w:r>
      <w:r w:rsidRPr="006373C3">
        <w:rPr>
          <w:sz w:val="24"/>
          <w:szCs w:val="24"/>
        </w:rPr>
        <w:t xml:space="preserve">turint rašytinį kaimyninio sodo </w:t>
      </w:r>
      <w:r w:rsidRPr="006373C3">
        <w:rPr>
          <w:spacing w:val="-3"/>
          <w:sz w:val="24"/>
          <w:szCs w:val="24"/>
        </w:rPr>
        <w:t xml:space="preserve">sklypo </w:t>
      </w:r>
      <w:r w:rsidRPr="006373C3">
        <w:rPr>
          <w:sz w:val="24"/>
          <w:szCs w:val="24"/>
        </w:rPr>
        <w:t xml:space="preserve">savininko sutikimą, o kai sodo sklypas ribojasi su bendrojo naudojimo teritorija, – rašytinį sodininkų bendrijos valdybos ar pirmininko sutikimą. </w:t>
      </w:r>
      <w:r w:rsidRPr="006373C3">
        <w:rPr>
          <w:spacing w:val="-4"/>
          <w:sz w:val="24"/>
          <w:szCs w:val="24"/>
        </w:rPr>
        <w:t>Sodo</w:t>
      </w:r>
      <w:r w:rsidRPr="006373C3">
        <w:rPr>
          <w:sz w:val="24"/>
          <w:szCs w:val="24"/>
        </w:rPr>
        <w:t xml:space="preserve">sklype medžiai </w:t>
      </w:r>
      <w:r w:rsidRPr="006373C3">
        <w:rPr>
          <w:spacing w:val="-4"/>
          <w:sz w:val="24"/>
          <w:szCs w:val="24"/>
        </w:rPr>
        <w:t>ir</w:t>
      </w:r>
      <w:r w:rsidRPr="006373C3">
        <w:rPr>
          <w:sz w:val="24"/>
          <w:szCs w:val="24"/>
        </w:rPr>
        <w:t xml:space="preserve">krūmai sodinami </w:t>
      </w:r>
      <w:r w:rsidRPr="006373C3">
        <w:rPr>
          <w:spacing w:val="-4"/>
          <w:sz w:val="24"/>
          <w:szCs w:val="24"/>
        </w:rPr>
        <w:t>ir</w:t>
      </w:r>
      <w:r w:rsidRPr="006373C3">
        <w:rPr>
          <w:sz w:val="24"/>
          <w:szCs w:val="24"/>
        </w:rPr>
        <w:t>auginami laikantis šių reikalavimų</w:t>
      </w:r>
      <w:r w:rsidR="005469A7" w:rsidRPr="006373C3">
        <w:rPr>
          <w:sz w:val="24"/>
          <w:szCs w:val="24"/>
        </w:rPr>
        <w:t>:</w:t>
      </w:r>
    </w:p>
    <w:p w:rsidR="00E550BD" w:rsidRDefault="00B73BCB" w:rsidP="00EC19B1">
      <w:pPr>
        <w:pStyle w:val="ListParagraph"/>
        <w:widowControl/>
        <w:numPr>
          <w:ilvl w:val="1"/>
          <w:numId w:val="19"/>
        </w:numPr>
        <w:tabs>
          <w:tab w:val="left" w:pos="1560"/>
        </w:tabs>
        <w:spacing w:before="2"/>
        <w:ind w:left="0" w:right="-6" w:firstLine="1077"/>
        <w:rPr>
          <w:sz w:val="24"/>
          <w:szCs w:val="24"/>
        </w:rPr>
      </w:pPr>
      <w:r w:rsidRPr="00160789">
        <w:rPr>
          <w:sz w:val="24"/>
          <w:szCs w:val="24"/>
        </w:rPr>
        <w:t xml:space="preserve">aukštaūgiai medžiai, aukštesni kaip 3 </w:t>
      </w:r>
      <w:r w:rsidRPr="00160789">
        <w:rPr>
          <w:spacing w:val="-4"/>
          <w:sz w:val="24"/>
          <w:szCs w:val="24"/>
        </w:rPr>
        <w:t xml:space="preserve">m, </w:t>
      </w:r>
      <w:r w:rsidRPr="00160789">
        <w:rPr>
          <w:sz w:val="24"/>
          <w:szCs w:val="24"/>
        </w:rPr>
        <w:t xml:space="preserve">sodinami ne mažesniu kaip 3 m atstumu nuo sodo </w:t>
      </w:r>
      <w:r w:rsidRPr="00160789">
        <w:rPr>
          <w:spacing w:val="-3"/>
          <w:sz w:val="24"/>
          <w:szCs w:val="24"/>
        </w:rPr>
        <w:t xml:space="preserve">sklypo </w:t>
      </w:r>
      <w:r w:rsidRPr="00160789">
        <w:rPr>
          <w:sz w:val="24"/>
          <w:szCs w:val="24"/>
        </w:rPr>
        <w:t xml:space="preserve">ribos; šiaurinėje sodo sklypo dalyje arčiau kaip 5 m nuo kaimyninio sodo sklypo ribos tokius medžius sodinti galima tik gavus rašytinį kaimyninio sodo </w:t>
      </w:r>
      <w:r w:rsidRPr="00160789">
        <w:rPr>
          <w:spacing w:val="-3"/>
          <w:sz w:val="24"/>
          <w:szCs w:val="24"/>
        </w:rPr>
        <w:t xml:space="preserve">sklypo </w:t>
      </w:r>
      <w:r w:rsidRPr="00160789">
        <w:rPr>
          <w:sz w:val="24"/>
          <w:szCs w:val="24"/>
        </w:rPr>
        <w:t>savininkosutikimą</w:t>
      </w:r>
      <w:r w:rsidR="00160789">
        <w:rPr>
          <w:sz w:val="24"/>
          <w:szCs w:val="24"/>
        </w:rPr>
        <w:t>;</w:t>
      </w:r>
    </w:p>
    <w:p w:rsidR="00160789" w:rsidRPr="00E550BD" w:rsidRDefault="00B73BCB" w:rsidP="00E550BD">
      <w:pPr>
        <w:pStyle w:val="ListParagraph"/>
        <w:widowControl/>
        <w:numPr>
          <w:ilvl w:val="1"/>
          <w:numId w:val="19"/>
        </w:numPr>
        <w:tabs>
          <w:tab w:val="left" w:pos="1560"/>
          <w:tab w:val="left" w:pos="1843"/>
        </w:tabs>
        <w:spacing w:before="2"/>
        <w:ind w:left="0" w:right="-6" w:firstLine="1276"/>
        <w:rPr>
          <w:sz w:val="24"/>
          <w:szCs w:val="24"/>
        </w:rPr>
      </w:pPr>
      <w:r w:rsidRPr="00E550BD">
        <w:rPr>
          <w:sz w:val="24"/>
          <w:szCs w:val="24"/>
        </w:rPr>
        <w:t xml:space="preserve">žemaūgiai medžiai, užaugantys iki 3 m aukščio, sodinami ne mažesniu kaip 2 m atstumu nuo sodo </w:t>
      </w:r>
      <w:r w:rsidRPr="00E550BD">
        <w:rPr>
          <w:spacing w:val="-3"/>
          <w:sz w:val="24"/>
          <w:szCs w:val="24"/>
        </w:rPr>
        <w:t>sklypo</w:t>
      </w:r>
      <w:r w:rsidRPr="00E550BD">
        <w:rPr>
          <w:sz w:val="24"/>
          <w:szCs w:val="24"/>
        </w:rPr>
        <w:t>ribos</w:t>
      </w:r>
      <w:r w:rsidR="00EC19B1" w:rsidRPr="00E550BD">
        <w:rPr>
          <w:sz w:val="24"/>
          <w:szCs w:val="24"/>
        </w:rPr>
        <w:t>. Medžius ir krūmus</w:t>
      </w:r>
      <w:r w:rsidR="00EC19B1" w:rsidRPr="00E550BD">
        <w:rPr>
          <w:color w:val="333333"/>
          <w:sz w:val="24"/>
          <w:szCs w:val="24"/>
          <w:shd w:val="clear" w:color="auto" w:fill="FFFFFF"/>
        </w:rPr>
        <w:t xml:space="preserve"> galinčius užaugti arba formuojamus iki 2 m aukščio iš visų pusių leidžiama sodinti ne arčiau kaip už 1 m nuo kaimyninio sklypo ribos</w:t>
      </w:r>
      <w:r w:rsidR="00EC19B1" w:rsidRPr="00E550BD">
        <w:rPr>
          <w:rFonts w:ascii="Roboto" w:hAnsi="Roboto"/>
          <w:color w:val="333333"/>
          <w:sz w:val="21"/>
          <w:szCs w:val="21"/>
          <w:shd w:val="clear" w:color="auto" w:fill="FFFFFF"/>
        </w:rPr>
        <w:t>.</w:t>
      </w:r>
      <w:r w:rsidRPr="00E550BD">
        <w:rPr>
          <w:sz w:val="24"/>
          <w:szCs w:val="24"/>
        </w:rPr>
        <w:t>;</w:t>
      </w:r>
    </w:p>
    <w:p w:rsidR="00160789" w:rsidRDefault="00B73BCB" w:rsidP="00E550BD">
      <w:pPr>
        <w:pStyle w:val="ListParagraph"/>
        <w:numPr>
          <w:ilvl w:val="1"/>
          <w:numId w:val="19"/>
        </w:numPr>
        <w:tabs>
          <w:tab w:val="left" w:pos="1843"/>
        </w:tabs>
        <w:spacing w:before="2"/>
        <w:ind w:left="0" w:right="-7" w:firstLine="1276"/>
        <w:rPr>
          <w:sz w:val="24"/>
          <w:szCs w:val="24"/>
        </w:rPr>
      </w:pPr>
      <w:r w:rsidRPr="00160789">
        <w:rPr>
          <w:sz w:val="24"/>
          <w:szCs w:val="24"/>
        </w:rPr>
        <w:t>krūmai sodinami ne mažesniu kaip 1 m atstumu nuo sodo sklyporibos;</w:t>
      </w:r>
    </w:p>
    <w:p w:rsidR="006E53B9" w:rsidRPr="00160789" w:rsidRDefault="00B73BCB" w:rsidP="00E550BD">
      <w:pPr>
        <w:pStyle w:val="ListParagraph"/>
        <w:numPr>
          <w:ilvl w:val="1"/>
          <w:numId w:val="19"/>
        </w:numPr>
        <w:tabs>
          <w:tab w:val="left" w:pos="1843"/>
        </w:tabs>
        <w:spacing w:before="2"/>
        <w:ind w:left="0" w:right="-7" w:firstLine="1276"/>
        <w:rPr>
          <w:sz w:val="24"/>
          <w:szCs w:val="24"/>
        </w:rPr>
      </w:pPr>
      <w:r w:rsidRPr="00160789">
        <w:rPr>
          <w:sz w:val="24"/>
          <w:szCs w:val="24"/>
        </w:rPr>
        <w:t xml:space="preserve">mažesniais, negu nurodyta </w:t>
      </w:r>
      <w:r w:rsidRPr="00160789">
        <w:rPr>
          <w:spacing w:val="-3"/>
          <w:sz w:val="24"/>
          <w:szCs w:val="24"/>
        </w:rPr>
        <w:t xml:space="preserve">šios </w:t>
      </w:r>
      <w:r w:rsidRPr="00160789">
        <w:rPr>
          <w:sz w:val="24"/>
          <w:szCs w:val="24"/>
        </w:rPr>
        <w:t xml:space="preserve">dalies </w:t>
      </w:r>
      <w:r w:rsidR="00344604">
        <w:rPr>
          <w:sz w:val="24"/>
          <w:szCs w:val="24"/>
        </w:rPr>
        <w:t>72.</w:t>
      </w:r>
      <w:r w:rsidRPr="00160789">
        <w:rPr>
          <w:sz w:val="24"/>
          <w:szCs w:val="24"/>
        </w:rPr>
        <w:t xml:space="preserve">1, </w:t>
      </w:r>
      <w:r w:rsidR="00344604">
        <w:rPr>
          <w:sz w:val="24"/>
          <w:szCs w:val="24"/>
        </w:rPr>
        <w:t>72.</w:t>
      </w:r>
      <w:r w:rsidRPr="00160789">
        <w:rPr>
          <w:sz w:val="24"/>
          <w:szCs w:val="24"/>
        </w:rPr>
        <w:t xml:space="preserve">2 punktuose, atstumais medžiai </w:t>
      </w:r>
      <w:r w:rsidRPr="00160789">
        <w:rPr>
          <w:spacing w:val="-4"/>
          <w:sz w:val="24"/>
          <w:szCs w:val="24"/>
        </w:rPr>
        <w:t xml:space="preserve">ir </w:t>
      </w:r>
      <w:r w:rsidRPr="00160789">
        <w:rPr>
          <w:sz w:val="24"/>
          <w:szCs w:val="24"/>
        </w:rPr>
        <w:t>krūmai gali būti sodinami turint rašytinį kaimyninio sodo sklypo savininkosutikimą</w:t>
      </w:r>
    </w:p>
    <w:p w:rsidR="005469A7" w:rsidRPr="00801D90" w:rsidRDefault="00B73BCB" w:rsidP="00E550BD">
      <w:pPr>
        <w:pStyle w:val="ListParagraph"/>
        <w:numPr>
          <w:ilvl w:val="0"/>
          <w:numId w:val="19"/>
        </w:numPr>
        <w:tabs>
          <w:tab w:val="left" w:pos="993"/>
          <w:tab w:val="left" w:pos="1843"/>
        </w:tabs>
        <w:spacing w:line="269" w:lineRule="exact"/>
        <w:ind w:left="1199" w:right="-7" w:hanging="632"/>
        <w:rPr>
          <w:b/>
          <w:bCs/>
          <w:sz w:val="24"/>
          <w:szCs w:val="24"/>
        </w:rPr>
      </w:pPr>
      <w:r w:rsidRPr="00801D90">
        <w:rPr>
          <w:b/>
          <w:bCs/>
          <w:sz w:val="24"/>
          <w:szCs w:val="24"/>
        </w:rPr>
        <w:t xml:space="preserve">Kiekviename sodo </w:t>
      </w:r>
      <w:r w:rsidRPr="00801D90">
        <w:rPr>
          <w:b/>
          <w:bCs/>
          <w:spacing w:val="-3"/>
          <w:sz w:val="24"/>
          <w:szCs w:val="24"/>
        </w:rPr>
        <w:t xml:space="preserve">sklype </w:t>
      </w:r>
      <w:r w:rsidRPr="00801D90">
        <w:rPr>
          <w:b/>
          <w:bCs/>
          <w:sz w:val="24"/>
          <w:szCs w:val="24"/>
        </w:rPr>
        <w:t>nuolat turi būti palaikoma švara ir tvarka:</w:t>
      </w:r>
    </w:p>
    <w:p w:rsidR="005469A7" w:rsidRPr="00160789" w:rsidRDefault="00B73BCB" w:rsidP="00E550BD">
      <w:pPr>
        <w:pStyle w:val="ListParagraph"/>
        <w:numPr>
          <w:ilvl w:val="1"/>
          <w:numId w:val="19"/>
        </w:numPr>
        <w:tabs>
          <w:tab w:val="left" w:pos="1200"/>
          <w:tab w:val="left" w:pos="1276"/>
          <w:tab w:val="left" w:pos="1843"/>
        </w:tabs>
        <w:spacing w:line="269" w:lineRule="exact"/>
        <w:ind w:left="0" w:firstLine="1276"/>
        <w:rPr>
          <w:sz w:val="24"/>
          <w:szCs w:val="24"/>
        </w:rPr>
      </w:pPr>
      <w:r w:rsidRPr="00160789">
        <w:rPr>
          <w:sz w:val="24"/>
          <w:szCs w:val="24"/>
        </w:rPr>
        <w:t>naikinamospiktžolės</w:t>
      </w:r>
      <w:r w:rsidR="00E550BD">
        <w:rPr>
          <w:sz w:val="24"/>
          <w:szCs w:val="24"/>
        </w:rPr>
        <w:t xml:space="preserve">, </w:t>
      </w:r>
      <w:r w:rsidR="00E550BD" w:rsidRPr="00801D90">
        <w:rPr>
          <w:sz w:val="24"/>
          <w:szCs w:val="24"/>
        </w:rPr>
        <w:t xml:space="preserve">kovojama su augalų ligomis </w:t>
      </w:r>
      <w:r w:rsidR="00E550BD" w:rsidRPr="00801D90">
        <w:rPr>
          <w:spacing w:val="-4"/>
          <w:sz w:val="24"/>
          <w:szCs w:val="24"/>
        </w:rPr>
        <w:t>ir</w:t>
      </w:r>
      <w:r w:rsidR="00E550BD" w:rsidRPr="00801D90">
        <w:rPr>
          <w:sz w:val="24"/>
          <w:szCs w:val="24"/>
        </w:rPr>
        <w:t>kenkėjais</w:t>
      </w:r>
      <w:r w:rsidR="00E550BD">
        <w:rPr>
          <w:sz w:val="24"/>
          <w:szCs w:val="24"/>
        </w:rPr>
        <w:t>,</w:t>
      </w:r>
      <w:r w:rsidR="00E550BD" w:rsidRPr="00801D90">
        <w:rPr>
          <w:sz w:val="24"/>
          <w:szCs w:val="24"/>
        </w:rPr>
        <w:t xml:space="preserve">surenkami sugedę </w:t>
      </w:r>
      <w:r w:rsidR="00E550BD" w:rsidRPr="00801D90">
        <w:rPr>
          <w:spacing w:val="-4"/>
          <w:sz w:val="24"/>
          <w:szCs w:val="24"/>
        </w:rPr>
        <w:t xml:space="preserve">ir </w:t>
      </w:r>
      <w:r w:rsidR="00E550BD" w:rsidRPr="00801D90">
        <w:rPr>
          <w:sz w:val="24"/>
          <w:szCs w:val="24"/>
        </w:rPr>
        <w:t xml:space="preserve">pažeisti vaisiai </w:t>
      </w:r>
      <w:r w:rsidR="00E550BD" w:rsidRPr="00801D90">
        <w:rPr>
          <w:spacing w:val="-4"/>
          <w:sz w:val="24"/>
          <w:szCs w:val="24"/>
        </w:rPr>
        <w:t xml:space="preserve">ir </w:t>
      </w:r>
      <w:r w:rsidR="00E550BD" w:rsidRPr="00801D90">
        <w:rPr>
          <w:sz w:val="24"/>
          <w:szCs w:val="24"/>
        </w:rPr>
        <w:t>uogos</w:t>
      </w:r>
      <w:r w:rsidR="00E550BD">
        <w:rPr>
          <w:sz w:val="24"/>
          <w:szCs w:val="24"/>
        </w:rPr>
        <w:t>,</w:t>
      </w:r>
      <w:r w:rsidR="00E550BD" w:rsidRPr="00801D90">
        <w:rPr>
          <w:sz w:val="24"/>
          <w:szCs w:val="24"/>
        </w:rPr>
        <w:t xml:space="preserve">surenkami lapai </w:t>
      </w:r>
      <w:r w:rsidR="00E550BD" w:rsidRPr="00801D90">
        <w:rPr>
          <w:spacing w:val="-4"/>
          <w:sz w:val="24"/>
          <w:szCs w:val="24"/>
        </w:rPr>
        <w:t xml:space="preserve">ir </w:t>
      </w:r>
      <w:r w:rsidR="00E550BD" w:rsidRPr="00801D90">
        <w:rPr>
          <w:sz w:val="24"/>
          <w:szCs w:val="24"/>
        </w:rPr>
        <w:t>kitos augalinės kilmėsatliekos</w:t>
      </w:r>
      <w:r w:rsidR="00E550BD">
        <w:rPr>
          <w:sz w:val="24"/>
          <w:szCs w:val="24"/>
        </w:rPr>
        <w:t xml:space="preserve">, </w:t>
      </w:r>
    </w:p>
    <w:p w:rsidR="005469A7" w:rsidRPr="00E550BD" w:rsidRDefault="005469A7" w:rsidP="00E550BD">
      <w:pPr>
        <w:pStyle w:val="ListParagraph"/>
        <w:numPr>
          <w:ilvl w:val="1"/>
          <w:numId w:val="19"/>
        </w:numPr>
        <w:tabs>
          <w:tab w:val="left" w:pos="1560"/>
          <w:tab w:val="left" w:pos="1701"/>
          <w:tab w:val="left" w:pos="1843"/>
        </w:tabs>
        <w:spacing w:line="269" w:lineRule="exact"/>
        <w:ind w:left="0" w:firstLine="1276"/>
        <w:rPr>
          <w:sz w:val="24"/>
          <w:szCs w:val="24"/>
        </w:rPr>
      </w:pPr>
      <w:r w:rsidRPr="00160789">
        <w:rPr>
          <w:sz w:val="24"/>
          <w:szCs w:val="24"/>
        </w:rPr>
        <w:t xml:space="preserve"> s</w:t>
      </w:r>
      <w:r w:rsidR="00A46FD9" w:rsidRPr="00160789">
        <w:rPr>
          <w:sz w:val="24"/>
          <w:szCs w:val="24"/>
        </w:rPr>
        <w:t>odo sklypą sodininkas ne mažiau kaip du kartus per vasaros sezoną privalo nušienauti – vieną kartą iki birželio mėn. 1-os d</w:t>
      </w:r>
      <w:r w:rsidR="00160789" w:rsidRPr="00160789">
        <w:rPr>
          <w:sz w:val="24"/>
          <w:szCs w:val="24"/>
        </w:rPr>
        <w:t>ienos</w:t>
      </w:r>
      <w:r w:rsidR="00A46FD9" w:rsidRPr="00160789">
        <w:rPr>
          <w:sz w:val="24"/>
          <w:szCs w:val="24"/>
        </w:rPr>
        <w:t xml:space="preserve"> ir antrą kartą iki rugpjūčio 15-tos dienos. Nesilaikant šių reikalavimų Bendrijos susirinkimo numatyta tvarka </w:t>
      </w:r>
      <w:r w:rsidR="00F00CBB" w:rsidRPr="00160789">
        <w:rPr>
          <w:sz w:val="24"/>
          <w:szCs w:val="24"/>
        </w:rPr>
        <w:t xml:space="preserve">sklypų savininkai raštiškai </w:t>
      </w:r>
      <w:r w:rsidR="004110EB" w:rsidRPr="00160789">
        <w:rPr>
          <w:sz w:val="24"/>
          <w:szCs w:val="24"/>
        </w:rPr>
        <w:t>įspėjami</w:t>
      </w:r>
      <w:r w:rsidR="00F00CBB" w:rsidRPr="00160789">
        <w:rPr>
          <w:sz w:val="24"/>
          <w:szCs w:val="24"/>
        </w:rPr>
        <w:t xml:space="preserve"> per 30 dienų susitvarkyti, to nepadarius </w:t>
      </w:r>
      <w:r w:rsidR="002D0D5E" w:rsidRPr="00160789">
        <w:rPr>
          <w:sz w:val="24"/>
          <w:szCs w:val="24"/>
        </w:rPr>
        <w:t xml:space="preserve">informaciją apie pažeidimą perduodama </w:t>
      </w:r>
      <w:r w:rsidRPr="00160789">
        <w:rPr>
          <w:sz w:val="24"/>
          <w:szCs w:val="24"/>
        </w:rPr>
        <w:t>N</w:t>
      </w:r>
      <w:r w:rsidR="002D0D5E" w:rsidRPr="00160789">
        <w:rPr>
          <w:sz w:val="24"/>
          <w:szCs w:val="24"/>
        </w:rPr>
        <w:t>acionalinei žemės tarnybai</w:t>
      </w:r>
      <w:r w:rsidR="00E550BD">
        <w:rPr>
          <w:sz w:val="24"/>
          <w:szCs w:val="24"/>
        </w:rPr>
        <w:t>.</w:t>
      </w:r>
    </w:p>
    <w:p w:rsidR="005469A7" w:rsidRPr="00801D90" w:rsidRDefault="00B73BCB" w:rsidP="00EC19B1">
      <w:pPr>
        <w:pStyle w:val="ListParagraph"/>
        <w:numPr>
          <w:ilvl w:val="1"/>
          <w:numId w:val="19"/>
        </w:numPr>
        <w:tabs>
          <w:tab w:val="left" w:pos="1200"/>
          <w:tab w:val="left" w:pos="1560"/>
          <w:tab w:val="left" w:pos="1701"/>
        </w:tabs>
        <w:spacing w:line="269" w:lineRule="exact"/>
        <w:ind w:left="0" w:firstLine="993"/>
        <w:rPr>
          <w:sz w:val="24"/>
          <w:szCs w:val="24"/>
        </w:rPr>
      </w:pPr>
      <w:r w:rsidRPr="00801D90">
        <w:rPr>
          <w:sz w:val="24"/>
          <w:szCs w:val="24"/>
        </w:rPr>
        <w:t>augalinės kilmės atliekos kompostuojamos tam įrengtose kompostinėse ar komposto sandėliavimodėžėse;</w:t>
      </w:r>
    </w:p>
    <w:p w:rsidR="005469A7" w:rsidRPr="00801D90" w:rsidRDefault="00B73BCB" w:rsidP="00EC19B1">
      <w:pPr>
        <w:pStyle w:val="ListParagraph"/>
        <w:numPr>
          <w:ilvl w:val="1"/>
          <w:numId w:val="19"/>
        </w:numPr>
        <w:tabs>
          <w:tab w:val="left" w:pos="1200"/>
          <w:tab w:val="left" w:pos="1560"/>
          <w:tab w:val="left" w:pos="1701"/>
        </w:tabs>
        <w:spacing w:line="269" w:lineRule="exact"/>
        <w:ind w:left="0" w:firstLine="993"/>
        <w:rPr>
          <w:sz w:val="24"/>
          <w:szCs w:val="24"/>
        </w:rPr>
      </w:pPr>
      <w:r w:rsidRPr="00801D90">
        <w:rPr>
          <w:sz w:val="24"/>
          <w:szCs w:val="24"/>
        </w:rPr>
        <w:t xml:space="preserve">neorganinės kilmės atliekos (plastmasė, stiklas, statybinės atliekos </w:t>
      </w:r>
      <w:r w:rsidRPr="00801D90">
        <w:rPr>
          <w:spacing w:val="-4"/>
          <w:sz w:val="24"/>
          <w:szCs w:val="24"/>
        </w:rPr>
        <w:t xml:space="preserve">ir </w:t>
      </w:r>
      <w:r w:rsidRPr="00801D90">
        <w:rPr>
          <w:sz w:val="24"/>
          <w:szCs w:val="24"/>
        </w:rPr>
        <w:t xml:space="preserve">kt.) turi </w:t>
      </w:r>
      <w:r w:rsidRPr="00801D90">
        <w:rPr>
          <w:spacing w:val="3"/>
          <w:sz w:val="24"/>
          <w:szCs w:val="24"/>
        </w:rPr>
        <w:t xml:space="preserve">būti </w:t>
      </w:r>
      <w:r w:rsidRPr="00801D90">
        <w:rPr>
          <w:sz w:val="24"/>
          <w:szCs w:val="24"/>
        </w:rPr>
        <w:t xml:space="preserve">surenkamos </w:t>
      </w:r>
      <w:r w:rsidRPr="00801D90">
        <w:rPr>
          <w:spacing w:val="-4"/>
          <w:sz w:val="24"/>
          <w:szCs w:val="24"/>
        </w:rPr>
        <w:t xml:space="preserve">ir </w:t>
      </w:r>
      <w:r w:rsidRPr="00801D90">
        <w:rPr>
          <w:sz w:val="24"/>
          <w:szCs w:val="24"/>
        </w:rPr>
        <w:t>dedamos į atitinkamus atliekų konteinerius arba išvežamos į įrengtasaikšteles.</w:t>
      </w:r>
    </w:p>
    <w:p w:rsidR="005469A7" w:rsidRPr="00801D90" w:rsidRDefault="00B73BCB" w:rsidP="00EC19B1">
      <w:pPr>
        <w:pStyle w:val="ListParagraph"/>
        <w:numPr>
          <w:ilvl w:val="1"/>
          <w:numId w:val="19"/>
        </w:numPr>
        <w:tabs>
          <w:tab w:val="left" w:pos="1200"/>
          <w:tab w:val="left" w:pos="1560"/>
          <w:tab w:val="left" w:pos="1701"/>
        </w:tabs>
        <w:spacing w:line="269" w:lineRule="exact"/>
        <w:ind w:left="0" w:firstLine="993"/>
        <w:rPr>
          <w:sz w:val="24"/>
          <w:szCs w:val="24"/>
        </w:rPr>
      </w:pPr>
      <w:r w:rsidRPr="00801D90">
        <w:rPr>
          <w:sz w:val="24"/>
          <w:szCs w:val="24"/>
        </w:rPr>
        <w:t xml:space="preserve">atvežtas gyvulių mėšlas, durpės ar kitos organinės trąšos turi būti sandėliuojamos sodo </w:t>
      </w:r>
      <w:r w:rsidRPr="00801D90">
        <w:rPr>
          <w:spacing w:val="-3"/>
          <w:sz w:val="24"/>
          <w:szCs w:val="24"/>
        </w:rPr>
        <w:t xml:space="preserve">sklype </w:t>
      </w:r>
      <w:r w:rsidRPr="00801D90">
        <w:rPr>
          <w:spacing w:val="-4"/>
          <w:sz w:val="24"/>
          <w:szCs w:val="24"/>
        </w:rPr>
        <w:t xml:space="preserve">ir </w:t>
      </w:r>
      <w:r w:rsidRPr="00801D90">
        <w:rPr>
          <w:sz w:val="24"/>
          <w:szCs w:val="24"/>
        </w:rPr>
        <w:t xml:space="preserve">per 2-3 dienas sunaudojamos arba izoliuojamos nuo poveikio aplinkai (apdengiamos polietilenu, apkasamos žeme </w:t>
      </w:r>
      <w:r w:rsidRPr="00801D90">
        <w:rPr>
          <w:spacing w:val="-4"/>
          <w:sz w:val="24"/>
          <w:szCs w:val="24"/>
        </w:rPr>
        <w:t>ir</w:t>
      </w:r>
      <w:r w:rsidRPr="00801D90">
        <w:rPr>
          <w:sz w:val="24"/>
          <w:szCs w:val="24"/>
        </w:rPr>
        <w:t>kt.);</w:t>
      </w:r>
    </w:p>
    <w:p w:rsidR="005469A7" w:rsidRPr="00801D90" w:rsidRDefault="00B73BCB" w:rsidP="00EC19B1">
      <w:pPr>
        <w:pStyle w:val="ListParagraph"/>
        <w:numPr>
          <w:ilvl w:val="1"/>
          <w:numId w:val="19"/>
        </w:numPr>
        <w:tabs>
          <w:tab w:val="left" w:pos="1200"/>
          <w:tab w:val="left" w:pos="1560"/>
          <w:tab w:val="left" w:pos="1701"/>
        </w:tabs>
        <w:spacing w:line="269" w:lineRule="exact"/>
        <w:ind w:left="0" w:firstLine="993"/>
        <w:rPr>
          <w:sz w:val="24"/>
          <w:szCs w:val="24"/>
        </w:rPr>
      </w:pPr>
      <w:r w:rsidRPr="00801D90">
        <w:rPr>
          <w:sz w:val="24"/>
          <w:szCs w:val="24"/>
        </w:rPr>
        <w:t xml:space="preserve">sodo sklype išravėtos piktžolės </w:t>
      </w:r>
      <w:r w:rsidRPr="00801D90">
        <w:rPr>
          <w:spacing w:val="-4"/>
          <w:sz w:val="24"/>
          <w:szCs w:val="24"/>
        </w:rPr>
        <w:t xml:space="preserve">ir </w:t>
      </w:r>
      <w:r w:rsidRPr="00801D90">
        <w:rPr>
          <w:sz w:val="24"/>
          <w:szCs w:val="24"/>
        </w:rPr>
        <w:t>kitos atliekos negali būti metamos ant kelių, takų ar kitų bendrojo naudojimo plotų, jos turi būtikompostuojamos.</w:t>
      </w:r>
    </w:p>
    <w:p w:rsidR="005469A7" w:rsidRPr="00801D90" w:rsidRDefault="00A46FD9" w:rsidP="00EC19B1">
      <w:pPr>
        <w:pStyle w:val="ListParagraph"/>
        <w:numPr>
          <w:ilvl w:val="1"/>
          <w:numId w:val="19"/>
        </w:numPr>
        <w:tabs>
          <w:tab w:val="left" w:pos="993"/>
          <w:tab w:val="left" w:pos="1200"/>
          <w:tab w:val="left" w:pos="1560"/>
          <w:tab w:val="left" w:pos="1843"/>
        </w:tabs>
        <w:ind w:left="0" w:firstLine="993"/>
        <w:rPr>
          <w:b/>
          <w:bCs/>
          <w:sz w:val="24"/>
          <w:szCs w:val="24"/>
        </w:rPr>
      </w:pPr>
      <w:r w:rsidRPr="00801D90">
        <w:rPr>
          <w:b/>
          <w:bCs/>
          <w:color w:val="333333"/>
          <w:sz w:val="24"/>
          <w:szCs w:val="24"/>
        </w:rPr>
        <w:t>Surenkant ir išvežant atliekas, draudžiama:</w:t>
      </w:r>
    </w:p>
    <w:p w:rsidR="005469A7" w:rsidRPr="00E550BD" w:rsidRDefault="00A46FD9" w:rsidP="00E550BD">
      <w:pPr>
        <w:pStyle w:val="ListParagraph"/>
        <w:numPr>
          <w:ilvl w:val="2"/>
          <w:numId w:val="19"/>
        </w:numPr>
        <w:tabs>
          <w:tab w:val="left" w:pos="1200"/>
          <w:tab w:val="left" w:pos="2552"/>
        </w:tabs>
        <w:ind w:left="0" w:firstLine="1701"/>
        <w:rPr>
          <w:b/>
          <w:sz w:val="24"/>
          <w:szCs w:val="24"/>
        </w:rPr>
      </w:pPr>
      <w:r w:rsidRPr="00801D90">
        <w:rPr>
          <w:color w:val="333333"/>
          <w:sz w:val="24"/>
          <w:szCs w:val="24"/>
        </w:rPr>
        <w:t>versti atliekas tam tikslui nepritaikytose vietose, palikti atliekas maišuose šalia sklypo</w:t>
      </w:r>
      <w:r w:rsidR="00E550BD">
        <w:rPr>
          <w:color w:val="333333"/>
          <w:sz w:val="24"/>
          <w:szCs w:val="24"/>
        </w:rPr>
        <w:t xml:space="preserve"> bei </w:t>
      </w:r>
      <w:r w:rsidRPr="00E550BD">
        <w:rPr>
          <w:color w:val="333333"/>
          <w:sz w:val="24"/>
          <w:szCs w:val="24"/>
        </w:rPr>
        <w:t>deginti atliekas tam neskirtose vietose</w:t>
      </w:r>
      <w:r w:rsidR="005469A7" w:rsidRPr="00E550BD">
        <w:rPr>
          <w:color w:val="333333"/>
          <w:sz w:val="24"/>
          <w:szCs w:val="24"/>
        </w:rPr>
        <w:t>;</w:t>
      </w:r>
    </w:p>
    <w:p w:rsidR="00A46FD9" w:rsidRPr="005469A7" w:rsidRDefault="00A46FD9" w:rsidP="00EC19B1">
      <w:pPr>
        <w:pStyle w:val="ListParagraph"/>
        <w:numPr>
          <w:ilvl w:val="2"/>
          <w:numId w:val="19"/>
        </w:numPr>
        <w:tabs>
          <w:tab w:val="left" w:pos="1200"/>
          <w:tab w:val="left" w:pos="2552"/>
        </w:tabs>
        <w:ind w:left="0" w:firstLine="1701"/>
        <w:rPr>
          <w:b/>
          <w:sz w:val="24"/>
          <w:szCs w:val="24"/>
        </w:rPr>
      </w:pPr>
      <w:r w:rsidRPr="00801D90">
        <w:rPr>
          <w:color w:val="333333"/>
          <w:sz w:val="24"/>
          <w:szCs w:val="24"/>
        </w:rPr>
        <w:t xml:space="preserve">sklypo teritorijoje deginti laužuose </w:t>
      </w:r>
      <w:r w:rsidRPr="00160789">
        <w:rPr>
          <w:sz w:val="24"/>
          <w:szCs w:val="24"/>
        </w:rPr>
        <w:t>organines augalines atliekas leidžiama darbo dienomis iki 19 val</w:t>
      </w:r>
      <w:r w:rsidR="005469A7" w:rsidRPr="00160789">
        <w:rPr>
          <w:sz w:val="24"/>
          <w:szCs w:val="24"/>
        </w:rPr>
        <w:t>.</w:t>
      </w:r>
      <w:r w:rsidR="00CC1C50" w:rsidRPr="00160789">
        <w:rPr>
          <w:sz w:val="24"/>
          <w:szCs w:val="24"/>
        </w:rPr>
        <w:t xml:space="preserve">Deginti laužuose organines atliekas </w:t>
      </w:r>
      <w:r w:rsidRPr="00160789">
        <w:rPr>
          <w:sz w:val="24"/>
          <w:szCs w:val="24"/>
        </w:rPr>
        <w:t>šeštadieniais</w:t>
      </w:r>
      <w:r w:rsidR="00F00CBB" w:rsidRPr="00160789">
        <w:rPr>
          <w:sz w:val="24"/>
          <w:szCs w:val="24"/>
        </w:rPr>
        <w:t xml:space="preserve"> nuo 8</w:t>
      </w:r>
      <w:r w:rsidRPr="00160789">
        <w:rPr>
          <w:sz w:val="24"/>
          <w:szCs w:val="24"/>
        </w:rPr>
        <w:t xml:space="preserve"> iki 1</w:t>
      </w:r>
      <w:r w:rsidR="00F00CBB" w:rsidRPr="00160789">
        <w:rPr>
          <w:sz w:val="24"/>
          <w:szCs w:val="24"/>
        </w:rPr>
        <w:t>2</w:t>
      </w:r>
      <w:r w:rsidRPr="00160789">
        <w:rPr>
          <w:sz w:val="24"/>
          <w:szCs w:val="24"/>
        </w:rPr>
        <w:t xml:space="preserve"> val., </w:t>
      </w:r>
      <w:r w:rsidRPr="00160789">
        <w:rPr>
          <w:b/>
          <w:bCs/>
          <w:sz w:val="24"/>
          <w:szCs w:val="24"/>
        </w:rPr>
        <w:t>sekmadieniais ir valstybinių švenčių dienomis draudžiama</w:t>
      </w:r>
      <w:r w:rsidRPr="00160789">
        <w:rPr>
          <w:sz w:val="24"/>
          <w:szCs w:val="24"/>
        </w:rPr>
        <w:t xml:space="preserve">. Laužuose deginamos tik organinės </w:t>
      </w:r>
      <w:r w:rsidRPr="00801D90">
        <w:rPr>
          <w:color w:val="333333"/>
          <w:sz w:val="24"/>
          <w:szCs w:val="24"/>
        </w:rPr>
        <w:t>kilmės augalinės atliekos – medžiai, krūmai ir pan. Draudžiama laužavietėse deginti plastiką, gumą, padangas, drabužius, batus, statybines atliekas ir kitas aplinkai ir žmogui kenksmingas, toksiškas, aitraus kvapo medžiagas.</w:t>
      </w:r>
      <w:r w:rsidRPr="00801D90">
        <w:rPr>
          <w:b/>
          <w:color w:val="333333"/>
          <w:sz w:val="24"/>
          <w:szCs w:val="24"/>
        </w:rPr>
        <w:t>Visais atvejais deginant atliekas būtina</w:t>
      </w:r>
      <w:r w:rsidRPr="005469A7">
        <w:rPr>
          <w:b/>
          <w:color w:val="333333"/>
          <w:sz w:val="24"/>
          <w:szCs w:val="24"/>
        </w:rPr>
        <w:t xml:space="preserve"> vadovautis</w:t>
      </w:r>
      <w:r w:rsidR="005469A7">
        <w:rPr>
          <w:b/>
          <w:sz w:val="24"/>
          <w:szCs w:val="24"/>
        </w:rPr>
        <w:t>A</w:t>
      </w:r>
      <w:r w:rsidRPr="005469A7">
        <w:rPr>
          <w:b/>
          <w:sz w:val="24"/>
          <w:szCs w:val="24"/>
        </w:rPr>
        <w:t>plinkos apsaugos reikalavimais lauko sąlygomis deginant augalus ar jų dalis</w:t>
      </w:r>
      <w:r w:rsidR="00E550BD">
        <w:rPr>
          <w:b/>
          <w:sz w:val="24"/>
          <w:szCs w:val="24"/>
        </w:rPr>
        <w:t>.</w:t>
      </w:r>
    </w:p>
    <w:p w:rsidR="006E53B9" w:rsidRDefault="006E53B9" w:rsidP="005469A7">
      <w:pPr>
        <w:tabs>
          <w:tab w:val="left" w:pos="1409"/>
        </w:tabs>
        <w:spacing w:line="242" w:lineRule="auto"/>
        <w:ind w:right="122"/>
        <w:rPr>
          <w:sz w:val="26"/>
        </w:rPr>
      </w:pPr>
    </w:p>
    <w:p w:rsidR="006E53B9" w:rsidRDefault="00B73BCB" w:rsidP="005858CC">
      <w:pPr>
        <w:pStyle w:val="Heading1"/>
        <w:numPr>
          <w:ilvl w:val="0"/>
          <w:numId w:val="3"/>
        </w:numPr>
        <w:tabs>
          <w:tab w:val="left" w:pos="0"/>
          <w:tab w:val="left" w:pos="567"/>
        </w:tabs>
        <w:spacing w:before="168"/>
        <w:ind w:left="0" w:firstLine="0"/>
        <w:jc w:val="center"/>
      </w:pPr>
      <w:r>
        <w:t>GYVŪNŲ LAIKYMAS IRPRIEŽIŪRA</w:t>
      </w:r>
    </w:p>
    <w:p w:rsidR="006E53B9" w:rsidRDefault="006E53B9">
      <w:pPr>
        <w:pStyle w:val="BodyText"/>
        <w:spacing w:before="11"/>
        <w:ind w:left="0" w:firstLine="0"/>
        <w:jc w:val="left"/>
        <w:rPr>
          <w:b/>
          <w:sz w:val="22"/>
        </w:rPr>
      </w:pPr>
    </w:p>
    <w:p w:rsidR="00A60FE3" w:rsidRPr="00AC6C14" w:rsidRDefault="00B73BCB" w:rsidP="00A60FE3">
      <w:pPr>
        <w:pStyle w:val="ListParagraph"/>
        <w:numPr>
          <w:ilvl w:val="0"/>
          <w:numId w:val="19"/>
        </w:numPr>
        <w:tabs>
          <w:tab w:val="left" w:pos="993"/>
        </w:tabs>
        <w:ind w:left="0" w:firstLine="567"/>
        <w:rPr>
          <w:sz w:val="24"/>
        </w:rPr>
      </w:pPr>
      <w:r w:rsidRPr="00AC6C14">
        <w:rPr>
          <w:sz w:val="24"/>
        </w:rPr>
        <w:t xml:space="preserve">Gyvūnų laikymas </w:t>
      </w:r>
      <w:r w:rsidRPr="00AC6C14">
        <w:rPr>
          <w:spacing w:val="-4"/>
          <w:sz w:val="24"/>
        </w:rPr>
        <w:t xml:space="preserve">ir </w:t>
      </w:r>
      <w:r w:rsidRPr="00AC6C14">
        <w:rPr>
          <w:sz w:val="24"/>
        </w:rPr>
        <w:t xml:space="preserve">priežiūra Bendrijos teritorijoje vykdoma </w:t>
      </w:r>
      <w:r w:rsidR="00A60FE3" w:rsidRPr="00AC6C14">
        <w:rPr>
          <w:sz w:val="24"/>
        </w:rPr>
        <w:t xml:space="preserve">vadovaujantis Klaipėdos rajono savivaldybės administracijos direktoriaus įsakymu patvirtintomis taisyklėmis „Dėl gyvūnų </w:t>
      </w:r>
      <w:r w:rsidR="00A60FE3" w:rsidRPr="00AC6C14">
        <w:rPr>
          <w:sz w:val="24"/>
        </w:rPr>
        <w:lastRenderedPageBreak/>
        <w:t>laikymo Klaipėdos rajone taisyklių patvirtinimo“;</w:t>
      </w:r>
    </w:p>
    <w:p w:rsidR="00A60FE3" w:rsidRPr="00A60FE3" w:rsidRDefault="00A60FE3" w:rsidP="00A60FE3">
      <w:pPr>
        <w:pStyle w:val="ListParagraph"/>
        <w:numPr>
          <w:ilvl w:val="0"/>
          <w:numId w:val="19"/>
        </w:numPr>
        <w:tabs>
          <w:tab w:val="left" w:pos="993"/>
        </w:tabs>
        <w:ind w:left="0" w:firstLine="567"/>
        <w:rPr>
          <w:color w:val="FF0000"/>
          <w:sz w:val="24"/>
        </w:rPr>
      </w:pPr>
      <w:r>
        <w:rPr>
          <w:sz w:val="24"/>
        </w:rPr>
        <w:t>S</w:t>
      </w:r>
      <w:r w:rsidR="00B73BCB" w:rsidRPr="00A60FE3">
        <w:rPr>
          <w:sz w:val="24"/>
        </w:rPr>
        <w:t xml:space="preserve">odo </w:t>
      </w:r>
      <w:r w:rsidR="00B73BCB" w:rsidRPr="00A60FE3">
        <w:rPr>
          <w:spacing w:val="-3"/>
          <w:sz w:val="24"/>
        </w:rPr>
        <w:t xml:space="preserve">sklype </w:t>
      </w:r>
      <w:r w:rsidR="00B73BCB" w:rsidRPr="00A60FE3">
        <w:rPr>
          <w:sz w:val="24"/>
        </w:rPr>
        <w:t xml:space="preserve">leidžiama laikyti smulkius naminius gyvūnus (triušius, nutrijas, šunis, </w:t>
      </w:r>
      <w:r w:rsidRPr="00A60FE3">
        <w:rPr>
          <w:sz w:val="24"/>
        </w:rPr>
        <w:t xml:space="preserve">kates, </w:t>
      </w:r>
      <w:r w:rsidR="00B73BCB" w:rsidRPr="00A60FE3">
        <w:rPr>
          <w:sz w:val="24"/>
        </w:rPr>
        <w:t xml:space="preserve">paukščius, bites </w:t>
      </w:r>
      <w:r w:rsidR="00B73BCB" w:rsidRPr="00A60FE3">
        <w:rPr>
          <w:spacing w:val="-4"/>
          <w:sz w:val="24"/>
        </w:rPr>
        <w:t>ir</w:t>
      </w:r>
      <w:r w:rsidR="00B73BCB" w:rsidRPr="00A60FE3">
        <w:rPr>
          <w:sz w:val="24"/>
        </w:rPr>
        <w:t>kt.)</w:t>
      </w:r>
      <w:r>
        <w:rPr>
          <w:sz w:val="24"/>
        </w:rPr>
        <w:t>.</w:t>
      </w:r>
    </w:p>
    <w:p w:rsidR="00E6243E" w:rsidRPr="00E6243E" w:rsidRDefault="00A60FE3" w:rsidP="00120BE8">
      <w:pPr>
        <w:pStyle w:val="ListParagraph"/>
        <w:numPr>
          <w:ilvl w:val="0"/>
          <w:numId w:val="19"/>
        </w:numPr>
        <w:tabs>
          <w:tab w:val="left" w:pos="1000"/>
          <w:tab w:val="left" w:pos="1134"/>
        </w:tabs>
        <w:ind w:left="0" w:right="118" w:firstLine="567"/>
      </w:pPr>
      <w:r w:rsidRPr="00120BE8">
        <w:rPr>
          <w:sz w:val="24"/>
        </w:rPr>
        <w:t>G</w:t>
      </w:r>
      <w:r w:rsidR="00B73BCB" w:rsidRPr="00120BE8">
        <w:rPr>
          <w:sz w:val="24"/>
        </w:rPr>
        <w:t>yvūnų savininkai privalo užtikrinti, kad jiems p</w:t>
      </w:r>
      <w:r w:rsidR="00EC19B1" w:rsidRPr="00120BE8">
        <w:rPr>
          <w:sz w:val="24"/>
        </w:rPr>
        <w:t xml:space="preserve">riklausantys gyvūnai nesužeistų </w:t>
      </w:r>
      <w:r w:rsidR="00B73BCB" w:rsidRPr="00120BE8">
        <w:rPr>
          <w:sz w:val="24"/>
        </w:rPr>
        <w:t>žmonių ar kitų gyvūnų, nedarytų žalos kitų savininkųturtui</w:t>
      </w:r>
      <w:r w:rsidR="00E6243E" w:rsidRPr="00120BE8">
        <w:rPr>
          <w:sz w:val="24"/>
        </w:rPr>
        <w:t xml:space="preserve"> bei būtų </w:t>
      </w:r>
      <w:r w:rsidR="00E6243E" w:rsidRPr="00120BE8">
        <w:rPr>
          <w:spacing w:val="-3"/>
          <w:sz w:val="24"/>
        </w:rPr>
        <w:t xml:space="preserve">griežtai </w:t>
      </w:r>
      <w:r w:rsidR="00E6243E" w:rsidRPr="00120BE8">
        <w:rPr>
          <w:sz w:val="24"/>
        </w:rPr>
        <w:t xml:space="preserve">laikomasi sanitarinių bei veterinarinių reikalavimų, neterštų bei nedarytų žalos aplinkos, nesukeltų nepatogumų kaimynų </w:t>
      </w:r>
      <w:r w:rsidR="00E6243E" w:rsidRPr="00120BE8">
        <w:rPr>
          <w:spacing w:val="2"/>
          <w:sz w:val="24"/>
        </w:rPr>
        <w:t xml:space="preserve">darbui </w:t>
      </w:r>
      <w:r w:rsidR="00E6243E" w:rsidRPr="00120BE8">
        <w:rPr>
          <w:spacing w:val="-4"/>
          <w:sz w:val="24"/>
        </w:rPr>
        <w:t xml:space="preserve">ir </w:t>
      </w:r>
      <w:r w:rsidR="00E6243E" w:rsidRPr="00120BE8">
        <w:rPr>
          <w:sz w:val="24"/>
        </w:rPr>
        <w:t>poilsiui.</w:t>
      </w:r>
    </w:p>
    <w:p w:rsidR="00F86BB8" w:rsidRDefault="00F86BB8" w:rsidP="00AC6C14">
      <w:pPr>
        <w:tabs>
          <w:tab w:val="left" w:pos="970"/>
        </w:tabs>
        <w:spacing w:line="235" w:lineRule="auto"/>
        <w:ind w:right="128"/>
        <w:rPr>
          <w:sz w:val="24"/>
        </w:rPr>
      </w:pPr>
    </w:p>
    <w:p w:rsidR="00A6235F" w:rsidRDefault="00F86BB8" w:rsidP="00460704">
      <w:pPr>
        <w:tabs>
          <w:tab w:val="left" w:pos="970"/>
        </w:tabs>
        <w:spacing w:line="235" w:lineRule="auto"/>
        <w:ind w:right="128"/>
        <w:jc w:val="center"/>
        <w:rPr>
          <w:sz w:val="24"/>
        </w:rPr>
      </w:pPr>
      <w:r w:rsidRPr="003F7F00">
        <w:rPr>
          <w:b/>
          <w:sz w:val="24"/>
        </w:rPr>
        <w:t>XII. MOKESČIAI BENDRIJOJE</w:t>
      </w:r>
    </w:p>
    <w:p w:rsidR="003E4D22" w:rsidRPr="003F7F00" w:rsidRDefault="003E4D22" w:rsidP="00A6235F">
      <w:pPr>
        <w:tabs>
          <w:tab w:val="left" w:pos="970"/>
        </w:tabs>
        <w:spacing w:line="235" w:lineRule="auto"/>
        <w:ind w:right="128"/>
        <w:jc w:val="both"/>
        <w:rPr>
          <w:b/>
          <w:color w:val="FF0000"/>
          <w:sz w:val="24"/>
        </w:rPr>
      </w:pPr>
    </w:p>
    <w:p w:rsidR="0029345F" w:rsidRPr="00460704" w:rsidRDefault="0029345F" w:rsidP="00F70830">
      <w:pPr>
        <w:tabs>
          <w:tab w:val="left" w:pos="970"/>
        </w:tabs>
        <w:spacing w:line="235" w:lineRule="auto"/>
        <w:ind w:right="-7" w:firstLine="567"/>
        <w:jc w:val="both"/>
        <w:rPr>
          <w:sz w:val="24"/>
          <w:szCs w:val="24"/>
        </w:rPr>
      </w:pPr>
      <w:r w:rsidRPr="00D34481">
        <w:rPr>
          <w:sz w:val="24"/>
          <w:szCs w:val="24"/>
        </w:rPr>
        <w:t>7</w:t>
      </w:r>
      <w:r w:rsidR="00120BE8">
        <w:rPr>
          <w:sz w:val="24"/>
          <w:szCs w:val="24"/>
        </w:rPr>
        <w:t>6</w:t>
      </w:r>
      <w:r w:rsidRPr="00D34481">
        <w:rPr>
          <w:sz w:val="24"/>
          <w:szCs w:val="24"/>
        </w:rPr>
        <w:t xml:space="preserve">. Vadovaujantis </w:t>
      </w:r>
      <w:r w:rsidR="007E7123">
        <w:rPr>
          <w:sz w:val="24"/>
          <w:szCs w:val="24"/>
        </w:rPr>
        <w:t>LR</w:t>
      </w:r>
      <w:r w:rsidRPr="00D34481">
        <w:rPr>
          <w:sz w:val="24"/>
          <w:szCs w:val="24"/>
        </w:rPr>
        <w:t xml:space="preserve"> Sodininkų bendrijų įstatymu sodininkų bendrijos Gulbė“ narys ir Kiti asmenys, įsigiję žemės sklypą(-us) Bendrijos teritorijoje kiekvienais metais privalo mokėti </w:t>
      </w:r>
      <w:r w:rsidRPr="00460704">
        <w:rPr>
          <w:sz w:val="24"/>
          <w:szCs w:val="24"/>
        </w:rPr>
        <w:t xml:space="preserve">Bendrijos </w:t>
      </w:r>
      <w:r w:rsidR="00E14AB6" w:rsidRPr="00460704">
        <w:rPr>
          <w:sz w:val="24"/>
          <w:szCs w:val="24"/>
        </w:rPr>
        <w:t xml:space="preserve">narių </w:t>
      </w:r>
      <w:r w:rsidRPr="00460704">
        <w:rPr>
          <w:sz w:val="24"/>
          <w:szCs w:val="24"/>
        </w:rPr>
        <w:t>susirinkimo sprendimu nustatytus mokesčius.</w:t>
      </w:r>
    </w:p>
    <w:p w:rsidR="0029345F" w:rsidRPr="00D34481" w:rsidRDefault="0029345F" w:rsidP="00F70830">
      <w:pPr>
        <w:tabs>
          <w:tab w:val="left" w:pos="970"/>
        </w:tabs>
        <w:spacing w:line="235" w:lineRule="auto"/>
        <w:ind w:right="-7" w:firstLine="567"/>
        <w:jc w:val="both"/>
        <w:rPr>
          <w:sz w:val="24"/>
          <w:szCs w:val="24"/>
        </w:rPr>
      </w:pPr>
      <w:r w:rsidRPr="003F7F00">
        <w:rPr>
          <w:sz w:val="24"/>
          <w:szCs w:val="24"/>
        </w:rPr>
        <w:t>7</w:t>
      </w:r>
      <w:r w:rsidR="00120BE8">
        <w:rPr>
          <w:sz w:val="24"/>
          <w:szCs w:val="24"/>
        </w:rPr>
        <w:t>7</w:t>
      </w:r>
      <w:r w:rsidRPr="003F7F00">
        <w:rPr>
          <w:sz w:val="24"/>
          <w:szCs w:val="24"/>
        </w:rPr>
        <w:t xml:space="preserve">. Vadovaujantis </w:t>
      </w:r>
      <w:r w:rsidR="007E7123">
        <w:rPr>
          <w:sz w:val="24"/>
          <w:szCs w:val="24"/>
        </w:rPr>
        <w:t>LR</w:t>
      </w:r>
      <w:r w:rsidRPr="003F7F00">
        <w:rPr>
          <w:sz w:val="24"/>
          <w:szCs w:val="24"/>
        </w:rPr>
        <w:t xml:space="preserve"> Sodininkų bendrijų įstatymu</w:t>
      </w:r>
      <w:r w:rsidR="00306166" w:rsidRPr="003F7F00">
        <w:rPr>
          <w:sz w:val="24"/>
          <w:szCs w:val="24"/>
        </w:rPr>
        <w:t xml:space="preserve">, </w:t>
      </w:r>
      <w:r w:rsidRPr="003F7F00">
        <w:rPr>
          <w:sz w:val="24"/>
          <w:szCs w:val="24"/>
        </w:rPr>
        <w:t xml:space="preserve">Bendrijos </w:t>
      </w:r>
      <w:r w:rsidR="006A27B7" w:rsidRPr="003F7F00">
        <w:rPr>
          <w:sz w:val="24"/>
          <w:szCs w:val="24"/>
        </w:rPr>
        <w:t xml:space="preserve">įstatais </w:t>
      </w:r>
      <w:r w:rsidR="00306166" w:rsidRPr="003F7F00">
        <w:rPr>
          <w:sz w:val="24"/>
          <w:szCs w:val="24"/>
        </w:rPr>
        <w:t xml:space="preserve">ir Bendrijos narių susirinkimų sprendimais </w:t>
      </w:r>
      <w:r w:rsidR="006A27B7" w:rsidRPr="003F7F00">
        <w:rPr>
          <w:sz w:val="24"/>
          <w:szCs w:val="24"/>
        </w:rPr>
        <w:t xml:space="preserve">renkami bendrijos nario mokesčiai, </w:t>
      </w:r>
      <w:r w:rsidR="00E14AB6" w:rsidRPr="003F7F00">
        <w:rPr>
          <w:sz w:val="24"/>
          <w:szCs w:val="24"/>
        </w:rPr>
        <w:t xml:space="preserve">Kitų asmenų </w:t>
      </w:r>
      <w:r w:rsidR="00000B99" w:rsidRPr="003F7F00">
        <w:rPr>
          <w:sz w:val="24"/>
          <w:szCs w:val="24"/>
        </w:rPr>
        <w:t>įmokos.</w:t>
      </w:r>
      <w:r w:rsidR="00E14AB6" w:rsidRPr="003F7F00">
        <w:rPr>
          <w:b/>
          <w:sz w:val="24"/>
          <w:szCs w:val="24"/>
        </w:rPr>
        <w:t>Bendrijos narių susirinkimo sprendimugali būti</w:t>
      </w:r>
      <w:r w:rsidR="00E14AB6" w:rsidRPr="00D34481">
        <w:rPr>
          <w:sz w:val="24"/>
          <w:szCs w:val="24"/>
        </w:rPr>
        <w:t xml:space="preserve"> renkami t</w:t>
      </w:r>
      <w:r w:rsidR="00A6235F">
        <w:rPr>
          <w:sz w:val="24"/>
          <w:szCs w:val="24"/>
        </w:rPr>
        <w:t>i</w:t>
      </w:r>
      <w:r w:rsidR="00E14AB6" w:rsidRPr="00D34481">
        <w:rPr>
          <w:sz w:val="24"/>
          <w:szCs w:val="24"/>
        </w:rPr>
        <w:t>ksliniai įnašai, kaupiamieji įnašai.</w:t>
      </w:r>
    </w:p>
    <w:p w:rsidR="00E14AB6" w:rsidRPr="00D34481" w:rsidRDefault="00E14AB6" w:rsidP="00F70830">
      <w:pPr>
        <w:tabs>
          <w:tab w:val="left" w:pos="970"/>
        </w:tabs>
        <w:spacing w:line="235" w:lineRule="auto"/>
        <w:ind w:right="-7" w:firstLine="567"/>
        <w:jc w:val="both"/>
        <w:rPr>
          <w:sz w:val="24"/>
          <w:szCs w:val="24"/>
        </w:rPr>
      </w:pPr>
      <w:r w:rsidRPr="00D34481">
        <w:rPr>
          <w:sz w:val="24"/>
          <w:szCs w:val="24"/>
        </w:rPr>
        <w:t>7</w:t>
      </w:r>
      <w:r w:rsidR="00120BE8">
        <w:rPr>
          <w:sz w:val="24"/>
          <w:szCs w:val="24"/>
        </w:rPr>
        <w:t>8</w:t>
      </w:r>
      <w:r w:rsidRPr="00D34481">
        <w:rPr>
          <w:sz w:val="24"/>
          <w:szCs w:val="24"/>
        </w:rPr>
        <w:t xml:space="preserve">. Bendrijos </w:t>
      </w:r>
      <w:r w:rsidR="00306166" w:rsidRPr="00D34481">
        <w:rPr>
          <w:sz w:val="24"/>
          <w:szCs w:val="24"/>
        </w:rPr>
        <w:t xml:space="preserve">renkamų </w:t>
      </w:r>
      <w:r w:rsidRPr="00D34481">
        <w:rPr>
          <w:sz w:val="24"/>
          <w:szCs w:val="24"/>
        </w:rPr>
        <w:t>mokesčių paskirtys:</w:t>
      </w:r>
    </w:p>
    <w:p w:rsidR="00E14AB6" w:rsidRPr="003F7F00" w:rsidRDefault="00E14AB6" w:rsidP="00F70830">
      <w:pPr>
        <w:ind w:right="-7" w:firstLine="567"/>
        <w:jc w:val="both"/>
        <w:rPr>
          <w:bCs/>
          <w:sz w:val="24"/>
          <w:szCs w:val="24"/>
        </w:rPr>
      </w:pPr>
      <w:r w:rsidRPr="003F7F00">
        <w:rPr>
          <w:b/>
          <w:bCs/>
          <w:sz w:val="24"/>
          <w:szCs w:val="24"/>
        </w:rPr>
        <w:t>Bendrijos nario mokestis</w:t>
      </w:r>
      <w:r w:rsidRPr="003F7F00">
        <w:rPr>
          <w:bCs/>
          <w:sz w:val="24"/>
          <w:szCs w:val="24"/>
        </w:rPr>
        <w:t xml:space="preserve"> – sodininkų bendrijos narių susirinkimo</w:t>
      </w:r>
      <w:r w:rsidR="00A6235F" w:rsidRPr="0054560C">
        <w:rPr>
          <w:bCs/>
          <w:sz w:val="24"/>
          <w:szCs w:val="24"/>
        </w:rPr>
        <w:t>metu</w:t>
      </w:r>
      <w:r w:rsidRPr="0054560C">
        <w:rPr>
          <w:bCs/>
          <w:sz w:val="24"/>
          <w:szCs w:val="24"/>
        </w:rPr>
        <w:t xml:space="preserve"> nustatyto </w:t>
      </w:r>
      <w:r w:rsidRPr="003F7F00">
        <w:rPr>
          <w:bCs/>
          <w:sz w:val="24"/>
          <w:szCs w:val="24"/>
        </w:rPr>
        <w:t xml:space="preserve">dydžio įmoka, skirta </w:t>
      </w:r>
      <w:r w:rsidR="00306166" w:rsidRPr="003F7F00">
        <w:rPr>
          <w:bCs/>
          <w:sz w:val="24"/>
          <w:szCs w:val="24"/>
        </w:rPr>
        <w:t xml:space="preserve">Bendrijai </w:t>
      </w:r>
      <w:r w:rsidRPr="003F7F00">
        <w:rPr>
          <w:bCs/>
          <w:sz w:val="24"/>
          <w:szCs w:val="24"/>
        </w:rPr>
        <w:t>administruoti ir kitai bendrijos veiklai užtikrinti.</w:t>
      </w:r>
    </w:p>
    <w:p w:rsidR="00000B99" w:rsidRPr="003F7F00" w:rsidRDefault="00000B99" w:rsidP="00F70830">
      <w:pPr>
        <w:ind w:right="-7" w:firstLine="567"/>
        <w:jc w:val="both"/>
        <w:rPr>
          <w:sz w:val="24"/>
          <w:szCs w:val="24"/>
        </w:rPr>
      </w:pPr>
      <w:r w:rsidRPr="003F7F00">
        <w:rPr>
          <w:b/>
          <w:bCs/>
          <w:sz w:val="24"/>
          <w:szCs w:val="24"/>
        </w:rPr>
        <w:t>Kitų asmenų įmokos</w:t>
      </w:r>
      <w:r w:rsidR="00A6235F">
        <w:rPr>
          <w:bCs/>
          <w:sz w:val="24"/>
          <w:szCs w:val="24"/>
        </w:rPr>
        <w:t xml:space="preserve"> –</w:t>
      </w:r>
      <w:r w:rsidRPr="003F7F00">
        <w:rPr>
          <w:sz w:val="24"/>
          <w:szCs w:val="24"/>
        </w:rPr>
        <w:t xml:space="preserve"> pagal Bendrijos pateiktas sąskaitas apmokamos už proporcingai </w:t>
      </w:r>
      <w:r w:rsidR="00D34481">
        <w:rPr>
          <w:sz w:val="24"/>
          <w:szCs w:val="24"/>
        </w:rPr>
        <w:t>Kitiems asmenims</w:t>
      </w:r>
      <w:r w:rsidRPr="003F7F00">
        <w:rPr>
          <w:sz w:val="24"/>
          <w:szCs w:val="24"/>
        </w:rPr>
        <w:t xml:space="preserve"> tenkančias bendrojo naudojimo objektų eksploatacijos, bendrojo naudojimo žemės tvarkymo, bendrojo naudojimo objektų priežiūros organizavimo išlaidas bei proporcingai jiems tenkančias įnašų dalis, susijusias su bendrosios dalinės nuosavybės objektų </w:t>
      </w:r>
      <w:r w:rsidR="00D34481">
        <w:rPr>
          <w:sz w:val="24"/>
          <w:szCs w:val="24"/>
        </w:rPr>
        <w:t>Bendrijos</w:t>
      </w:r>
      <w:r w:rsidRPr="003F7F00">
        <w:rPr>
          <w:sz w:val="24"/>
          <w:szCs w:val="24"/>
        </w:rPr>
        <w:t xml:space="preserve"> teritorijoje atnaujinimu, pagerinimu ar sukūrimu (jeigu kiti asmenys dalyvauja sukuriant naują objektą), kitas suteiktas paslaugas;</w:t>
      </w:r>
    </w:p>
    <w:p w:rsidR="00E14AB6" w:rsidRPr="003F7F00" w:rsidRDefault="00E14AB6" w:rsidP="00F70830">
      <w:pPr>
        <w:ind w:firstLine="567"/>
        <w:jc w:val="both"/>
        <w:rPr>
          <w:bCs/>
          <w:sz w:val="24"/>
          <w:szCs w:val="24"/>
        </w:rPr>
      </w:pPr>
      <w:r w:rsidRPr="003F7F00">
        <w:rPr>
          <w:b/>
          <w:bCs/>
          <w:sz w:val="24"/>
          <w:szCs w:val="24"/>
        </w:rPr>
        <w:t>Tiksliniai įnašai</w:t>
      </w:r>
      <w:r w:rsidRPr="003F7F00">
        <w:rPr>
          <w:bCs/>
          <w:sz w:val="24"/>
          <w:szCs w:val="24"/>
        </w:rPr>
        <w:t xml:space="preserve"> – sodininkų bendrijos narių susirinkimo patvirtinti įnašai, skirti bendrojo naudojimo objektams sukurti ar pagerinti ir kitiems numatytiems projektams įgyvendinti</w:t>
      </w:r>
    </w:p>
    <w:p w:rsidR="0054560C" w:rsidRPr="0054560C" w:rsidRDefault="00306166" w:rsidP="00F70830">
      <w:pPr>
        <w:tabs>
          <w:tab w:val="left" w:pos="851"/>
          <w:tab w:val="left" w:pos="993"/>
        </w:tabs>
        <w:spacing w:before="5" w:line="242" w:lineRule="auto"/>
        <w:ind w:right="129" w:firstLine="567"/>
        <w:jc w:val="both"/>
        <w:rPr>
          <w:rStyle w:val="CommentReference"/>
          <w:strike/>
          <w:color w:val="00B0F0"/>
          <w:sz w:val="24"/>
          <w:szCs w:val="22"/>
        </w:rPr>
      </w:pPr>
      <w:r w:rsidRPr="0054560C">
        <w:rPr>
          <w:b/>
          <w:bCs/>
          <w:sz w:val="24"/>
          <w:szCs w:val="24"/>
        </w:rPr>
        <w:t xml:space="preserve">Kaupiamieji įnašai </w:t>
      </w:r>
      <w:r w:rsidRPr="0054560C">
        <w:rPr>
          <w:bCs/>
          <w:sz w:val="24"/>
          <w:szCs w:val="24"/>
        </w:rPr>
        <w:t>– sodininkų bendrijos narių susirinkimo patvirtinti įnašai, skirti bendrojo naudojimo objektams atnaujinti ir kitiems projektams, kurių sąmata dar nesuplanuota.</w:t>
      </w:r>
      <w:r w:rsidR="00B73BCB" w:rsidRPr="0054560C">
        <w:rPr>
          <w:sz w:val="24"/>
        </w:rPr>
        <w:t>Bendrijos narių susirinkimo nustatyti mokesčiai privalomi visiems Bendrijos nariams</w:t>
      </w:r>
      <w:r w:rsidR="00D34481" w:rsidRPr="0054560C">
        <w:rPr>
          <w:sz w:val="24"/>
        </w:rPr>
        <w:t xml:space="preserve"> ir Kitiems asmenims</w:t>
      </w:r>
      <w:r w:rsidR="00B73BCB" w:rsidRPr="0054560C">
        <w:rPr>
          <w:sz w:val="24"/>
        </w:rPr>
        <w:t xml:space="preserve">. </w:t>
      </w:r>
      <w:r w:rsidR="00B73BCB" w:rsidRPr="0054560C">
        <w:rPr>
          <w:spacing w:val="-3"/>
          <w:sz w:val="24"/>
        </w:rPr>
        <w:t xml:space="preserve">Gali </w:t>
      </w:r>
      <w:r w:rsidR="00B73BCB" w:rsidRPr="0054560C">
        <w:rPr>
          <w:spacing w:val="3"/>
          <w:sz w:val="24"/>
        </w:rPr>
        <w:t xml:space="preserve">būti </w:t>
      </w:r>
      <w:r w:rsidR="00B73BCB" w:rsidRPr="0054560C">
        <w:rPr>
          <w:sz w:val="24"/>
        </w:rPr>
        <w:t>nustatomas tik kitas mokesčių sumokėjimoterminas.</w:t>
      </w:r>
    </w:p>
    <w:p w:rsidR="006E53B9" w:rsidRPr="0054560C" w:rsidRDefault="0054560C" w:rsidP="00F70830">
      <w:pPr>
        <w:pStyle w:val="ListParagraph"/>
        <w:tabs>
          <w:tab w:val="left" w:pos="851"/>
          <w:tab w:val="left" w:pos="993"/>
        </w:tabs>
        <w:spacing w:before="5" w:line="242" w:lineRule="auto"/>
        <w:ind w:left="0" w:right="-7" w:firstLine="567"/>
        <w:rPr>
          <w:strike/>
          <w:sz w:val="24"/>
        </w:rPr>
      </w:pPr>
      <w:r w:rsidRPr="0054560C">
        <w:rPr>
          <w:b/>
          <w:bCs/>
          <w:sz w:val="24"/>
          <w:szCs w:val="24"/>
        </w:rPr>
        <w:t>B</w:t>
      </w:r>
      <w:r w:rsidR="00B73BCB" w:rsidRPr="0054560C">
        <w:rPr>
          <w:sz w:val="24"/>
        </w:rPr>
        <w:t xml:space="preserve">endrijos narių susirinkimo </w:t>
      </w:r>
      <w:r w:rsidR="00A6235F" w:rsidRPr="0054560C">
        <w:rPr>
          <w:sz w:val="24"/>
        </w:rPr>
        <w:t xml:space="preserve">metu </w:t>
      </w:r>
      <w:r w:rsidR="00B73BCB" w:rsidRPr="0054560C">
        <w:rPr>
          <w:sz w:val="24"/>
        </w:rPr>
        <w:t>nustatyti mokesčiai sumokami</w:t>
      </w:r>
      <w:r w:rsidR="004B6A0A" w:rsidRPr="0054560C">
        <w:rPr>
          <w:sz w:val="24"/>
        </w:rPr>
        <w:t xml:space="preserve"> į </w:t>
      </w:r>
      <w:r w:rsidR="004B6A0A" w:rsidRPr="0054560C">
        <w:rPr>
          <w:b/>
          <w:bCs/>
          <w:sz w:val="24"/>
          <w:szCs w:val="24"/>
        </w:rPr>
        <w:t>Luminor BankAB banke:  LT794010040200041187</w:t>
      </w:r>
    </w:p>
    <w:p w:rsidR="00012979" w:rsidRPr="00120BE8" w:rsidRDefault="00012979" w:rsidP="00120BE8">
      <w:pPr>
        <w:pStyle w:val="ListParagraph"/>
        <w:numPr>
          <w:ilvl w:val="0"/>
          <w:numId w:val="16"/>
        </w:numPr>
        <w:tabs>
          <w:tab w:val="left" w:pos="851"/>
          <w:tab w:val="left" w:pos="993"/>
        </w:tabs>
        <w:spacing w:before="3" w:line="235" w:lineRule="auto"/>
        <w:ind w:right="125" w:hanging="153"/>
        <w:rPr>
          <w:color w:val="00B0F0"/>
          <w:sz w:val="24"/>
          <w:szCs w:val="24"/>
        </w:rPr>
      </w:pPr>
      <w:r w:rsidRPr="00120BE8">
        <w:rPr>
          <w:sz w:val="24"/>
          <w:szCs w:val="24"/>
        </w:rPr>
        <w:t>Kaupiamiesiems ir tiksliniams įnašams Bendrija gali turėti atskirą banko sąskaitą.</w:t>
      </w:r>
    </w:p>
    <w:p w:rsidR="006E53B9" w:rsidRPr="0054560C" w:rsidRDefault="00B73BCB" w:rsidP="00F70830">
      <w:pPr>
        <w:pStyle w:val="ListParagraph"/>
        <w:numPr>
          <w:ilvl w:val="0"/>
          <w:numId w:val="16"/>
        </w:numPr>
        <w:tabs>
          <w:tab w:val="left" w:pos="851"/>
          <w:tab w:val="left" w:pos="993"/>
        </w:tabs>
        <w:spacing w:before="5"/>
        <w:ind w:left="0" w:right="-7" w:firstLine="567"/>
        <w:rPr>
          <w:sz w:val="24"/>
          <w:szCs w:val="24"/>
        </w:rPr>
      </w:pPr>
      <w:r w:rsidRPr="004110EB">
        <w:rPr>
          <w:sz w:val="24"/>
          <w:szCs w:val="24"/>
        </w:rPr>
        <w:t xml:space="preserve">Laiku nesumokėjus nustatytų mokesčių, nuo </w:t>
      </w:r>
      <w:r w:rsidR="00012979" w:rsidRPr="004110EB">
        <w:rPr>
          <w:sz w:val="24"/>
          <w:szCs w:val="24"/>
        </w:rPr>
        <w:t>kiekvieną uždelstą dieną</w:t>
      </w:r>
      <w:r w:rsidRPr="004110EB">
        <w:rPr>
          <w:sz w:val="24"/>
          <w:szCs w:val="24"/>
        </w:rPr>
        <w:t xml:space="preserve"> skaičiuojami </w:t>
      </w:r>
      <w:r w:rsidR="0054560C">
        <w:rPr>
          <w:sz w:val="24"/>
          <w:szCs w:val="24"/>
        </w:rPr>
        <w:br/>
      </w:r>
      <w:r w:rsidRPr="004110EB">
        <w:rPr>
          <w:sz w:val="24"/>
          <w:szCs w:val="24"/>
        </w:rPr>
        <w:t xml:space="preserve">0,05 </w:t>
      </w:r>
      <w:r w:rsidRPr="0054560C">
        <w:rPr>
          <w:sz w:val="24"/>
          <w:szCs w:val="24"/>
        </w:rPr>
        <w:t>procentų dydžio delspinigiai</w:t>
      </w:r>
      <w:r w:rsidRPr="0054560C">
        <w:rPr>
          <w:b/>
          <w:bCs/>
          <w:sz w:val="24"/>
          <w:szCs w:val="24"/>
        </w:rPr>
        <w:t>.</w:t>
      </w:r>
      <w:r w:rsidR="0054560C" w:rsidRPr="0054560C">
        <w:rPr>
          <w:b/>
          <w:bCs/>
          <w:sz w:val="24"/>
          <w:szCs w:val="24"/>
        </w:rPr>
        <w:t>Bendrijos nariai m</w:t>
      </w:r>
      <w:r w:rsidR="000A643E" w:rsidRPr="0054560C">
        <w:rPr>
          <w:b/>
          <w:bCs/>
          <w:sz w:val="24"/>
          <w:szCs w:val="24"/>
        </w:rPr>
        <w:t>okesči</w:t>
      </w:r>
      <w:r w:rsidR="0054560C" w:rsidRPr="0054560C">
        <w:rPr>
          <w:b/>
          <w:bCs/>
          <w:sz w:val="24"/>
          <w:szCs w:val="24"/>
        </w:rPr>
        <w:t>us turi</w:t>
      </w:r>
      <w:r w:rsidRPr="0054560C">
        <w:rPr>
          <w:b/>
          <w:bCs/>
          <w:sz w:val="24"/>
          <w:szCs w:val="24"/>
        </w:rPr>
        <w:t xml:space="preserve"> sumokėti iki </w:t>
      </w:r>
      <w:r w:rsidR="000A643E" w:rsidRPr="0054560C">
        <w:rPr>
          <w:b/>
          <w:bCs/>
          <w:sz w:val="24"/>
          <w:szCs w:val="24"/>
        </w:rPr>
        <w:t>einamųjų metų lapkričio 1 dienos, o kiti asmenys, atsiskaitantys pagal pateiktas sąskaitas - iki einamųjų metų birželio 31 dienos</w:t>
      </w:r>
      <w:r w:rsidR="000A643E" w:rsidRPr="0054560C">
        <w:rPr>
          <w:sz w:val="24"/>
          <w:szCs w:val="24"/>
        </w:rPr>
        <w:t xml:space="preserve">. </w:t>
      </w:r>
    </w:p>
    <w:p w:rsidR="006E53B9" w:rsidRPr="004110EB" w:rsidRDefault="00B73BCB" w:rsidP="00F70830">
      <w:pPr>
        <w:pStyle w:val="ListParagraph"/>
        <w:numPr>
          <w:ilvl w:val="0"/>
          <w:numId w:val="16"/>
        </w:numPr>
        <w:tabs>
          <w:tab w:val="left" w:pos="851"/>
          <w:tab w:val="left" w:pos="993"/>
        </w:tabs>
        <w:spacing w:before="7" w:line="235" w:lineRule="auto"/>
        <w:ind w:left="0" w:right="-7" w:firstLine="567"/>
        <w:rPr>
          <w:sz w:val="24"/>
          <w:szCs w:val="24"/>
        </w:rPr>
      </w:pPr>
      <w:r w:rsidRPr="004110EB">
        <w:rPr>
          <w:sz w:val="24"/>
          <w:szCs w:val="24"/>
        </w:rPr>
        <w:t>Sklypo savininkams</w:t>
      </w:r>
      <w:r w:rsidR="00012979" w:rsidRPr="004110EB">
        <w:rPr>
          <w:sz w:val="24"/>
          <w:szCs w:val="24"/>
        </w:rPr>
        <w:t xml:space="preserve"> (Bendrijos nariams ir Kitiems asmenims)</w:t>
      </w:r>
      <w:r w:rsidRPr="004110EB">
        <w:rPr>
          <w:sz w:val="24"/>
          <w:szCs w:val="24"/>
        </w:rPr>
        <w:t xml:space="preserve">, nesumokėjus mokesčių, bendrijos valdyba įpareigojama įsiskolinimą išieškoti įstatymų nustatyta tvarka ar </w:t>
      </w:r>
      <w:r w:rsidRPr="004110EB">
        <w:rPr>
          <w:spacing w:val="-3"/>
          <w:sz w:val="24"/>
          <w:szCs w:val="24"/>
        </w:rPr>
        <w:t xml:space="preserve">šią </w:t>
      </w:r>
      <w:r w:rsidRPr="004110EB">
        <w:rPr>
          <w:sz w:val="24"/>
          <w:szCs w:val="24"/>
        </w:rPr>
        <w:t>veiklą perduoti skolų išieškojimotarnyboms.</w:t>
      </w:r>
    </w:p>
    <w:p w:rsidR="000A643E" w:rsidRDefault="000A643E" w:rsidP="003F7F00">
      <w:pPr>
        <w:pStyle w:val="Heading1"/>
        <w:tabs>
          <w:tab w:val="left" w:pos="4390"/>
        </w:tabs>
        <w:ind w:left="3261" w:firstLine="0"/>
      </w:pPr>
    </w:p>
    <w:p w:rsidR="006E53B9" w:rsidRDefault="00F86BB8" w:rsidP="005858CC">
      <w:pPr>
        <w:pStyle w:val="Heading1"/>
        <w:tabs>
          <w:tab w:val="left" w:pos="4390"/>
        </w:tabs>
        <w:ind w:left="0" w:firstLine="0"/>
        <w:jc w:val="center"/>
      </w:pPr>
      <w:r>
        <w:t xml:space="preserve">XIII. </w:t>
      </w:r>
      <w:r w:rsidR="00B73BCB">
        <w:t>ATSAKOMYBĖ</w:t>
      </w:r>
    </w:p>
    <w:p w:rsidR="006E53B9" w:rsidRPr="0054560C" w:rsidRDefault="006E53B9">
      <w:pPr>
        <w:pStyle w:val="BodyText"/>
        <w:spacing w:before="8"/>
        <w:ind w:left="0" w:firstLine="0"/>
        <w:jc w:val="left"/>
        <w:rPr>
          <w:b/>
        </w:rPr>
      </w:pPr>
    </w:p>
    <w:p w:rsidR="000A643E" w:rsidRPr="0054560C" w:rsidRDefault="003E4D22" w:rsidP="00120BE8">
      <w:pPr>
        <w:pStyle w:val="ListParagraph"/>
        <w:numPr>
          <w:ilvl w:val="0"/>
          <w:numId w:val="16"/>
        </w:numPr>
        <w:tabs>
          <w:tab w:val="left" w:pos="993"/>
        </w:tabs>
        <w:ind w:left="0" w:right="-7" w:firstLine="567"/>
        <w:rPr>
          <w:sz w:val="24"/>
        </w:rPr>
      </w:pPr>
      <w:r w:rsidRPr="0054560C">
        <w:rPr>
          <w:sz w:val="24"/>
        </w:rPr>
        <w:t>Sklypo savinink</w:t>
      </w:r>
      <w:r w:rsidR="00E6243E">
        <w:rPr>
          <w:sz w:val="24"/>
        </w:rPr>
        <w:t>ui</w:t>
      </w:r>
      <w:r w:rsidR="000A643E" w:rsidRPr="0054560C">
        <w:rPr>
          <w:sz w:val="24"/>
        </w:rPr>
        <w:t>,</w:t>
      </w:r>
      <w:r w:rsidRPr="0054560C">
        <w:rPr>
          <w:sz w:val="24"/>
        </w:rPr>
        <w:t xml:space="preserve">kuris </w:t>
      </w:r>
      <w:r w:rsidR="00B73BCB" w:rsidRPr="0054560C">
        <w:rPr>
          <w:sz w:val="24"/>
        </w:rPr>
        <w:t>nevykdo šių taisyklių reikalavimų ar Bendrijos įstat</w:t>
      </w:r>
      <w:r w:rsidRPr="0054560C">
        <w:rPr>
          <w:sz w:val="24"/>
        </w:rPr>
        <w:t>ų,ar</w:t>
      </w:r>
      <w:r w:rsidR="00B73BCB" w:rsidRPr="0054560C">
        <w:rPr>
          <w:sz w:val="24"/>
        </w:rPr>
        <w:t xml:space="preserve"> kitų teisės aktų reikalavimų</w:t>
      </w:r>
      <w:r w:rsidRPr="0054560C">
        <w:rPr>
          <w:sz w:val="24"/>
        </w:rPr>
        <w:t>,</w:t>
      </w:r>
      <w:r w:rsidR="00B73BCB" w:rsidRPr="0054560C">
        <w:rPr>
          <w:sz w:val="24"/>
        </w:rPr>
        <w:t xml:space="preserve"> Bendrijos narių susirinkimo ar Bendrijos valdybos sprendimu </w:t>
      </w:r>
      <w:r w:rsidR="00012979" w:rsidRPr="0054560C">
        <w:rPr>
          <w:sz w:val="24"/>
        </w:rPr>
        <w:t xml:space="preserve">(pagal </w:t>
      </w:r>
      <w:r w:rsidR="00E6243E">
        <w:rPr>
          <w:sz w:val="24"/>
        </w:rPr>
        <w:t xml:space="preserve">LR </w:t>
      </w:r>
      <w:r w:rsidR="00012979" w:rsidRPr="0054560C">
        <w:rPr>
          <w:sz w:val="24"/>
        </w:rPr>
        <w:t xml:space="preserve">Sodininkų bendrijų įstatyme ir Bendrijos įstatuose nurodytą kompetenciją) </w:t>
      </w:r>
      <w:r w:rsidR="00B73BCB" w:rsidRPr="0054560C">
        <w:rPr>
          <w:sz w:val="24"/>
        </w:rPr>
        <w:t>galibūti:</w:t>
      </w:r>
    </w:p>
    <w:p w:rsidR="00120BE8" w:rsidRDefault="00B73BCB" w:rsidP="00120BE8">
      <w:pPr>
        <w:pStyle w:val="ListParagraph"/>
        <w:numPr>
          <w:ilvl w:val="1"/>
          <w:numId w:val="16"/>
        </w:numPr>
        <w:tabs>
          <w:tab w:val="left" w:pos="1220"/>
        </w:tabs>
        <w:ind w:right="-7"/>
        <w:rPr>
          <w:sz w:val="24"/>
        </w:rPr>
      </w:pPr>
      <w:r w:rsidRPr="00120BE8">
        <w:rPr>
          <w:sz w:val="24"/>
        </w:rPr>
        <w:t>pareiškiamasįspėjimas;</w:t>
      </w:r>
    </w:p>
    <w:p w:rsidR="00120BE8" w:rsidRDefault="00B73BCB" w:rsidP="00120BE8">
      <w:pPr>
        <w:pStyle w:val="ListParagraph"/>
        <w:numPr>
          <w:ilvl w:val="1"/>
          <w:numId w:val="16"/>
        </w:numPr>
        <w:tabs>
          <w:tab w:val="left" w:pos="1220"/>
        </w:tabs>
        <w:ind w:right="-7"/>
        <w:rPr>
          <w:sz w:val="24"/>
        </w:rPr>
      </w:pPr>
      <w:r w:rsidRPr="00120BE8">
        <w:rPr>
          <w:sz w:val="24"/>
        </w:rPr>
        <w:t xml:space="preserve">taikomas viešas </w:t>
      </w:r>
      <w:r w:rsidR="00460704" w:rsidRPr="00120BE8">
        <w:rPr>
          <w:spacing w:val="-4"/>
          <w:sz w:val="24"/>
        </w:rPr>
        <w:t xml:space="preserve">galimų </w:t>
      </w:r>
      <w:r w:rsidRPr="00120BE8">
        <w:rPr>
          <w:sz w:val="24"/>
        </w:rPr>
        <w:t>veiksmųskelbimas;</w:t>
      </w:r>
    </w:p>
    <w:p w:rsidR="006E53B9" w:rsidRPr="00120BE8" w:rsidRDefault="00B73BCB" w:rsidP="00120BE8">
      <w:pPr>
        <w:pStyle w:val="ListParagraph"/>
        <w:numPr>
          <w:ilvl w:val="1"/>
          <w:numId w:val="16"/>
        </w:numPr>
        <w:tabs>
          <w:tab w:val="left" w:pos="1220"/>
        </w:tabs>
        <w:ind w:right="-7"/>
        <w:rPr>
          <w:sz w:val="24"/>
        </w:rPr>
      </w:pPr>
      <w:r w:rsidRPr="00120BE8">
        <w:rPr>
          <w:sz w:val="24"/>
        </w:rPr>
        <w:t>pašalinama</w:t>
      </w:r>
      <w:r w:rsidR="00460704" w:rsidRPr="00120BE8">
        <w:rPr>
          <w:sz w:val="24"/>
        </w:rPr>
        <w:t>s</w:t>
      </w:r>
      <w:r w:rsidRPr="00120BE8">
        <w:rPr>
          <w:spacing w:val="-4"/>
          <w:sz w:val="24"/>
        </w:rPr>
        <w:t xml:space="preserve">iš </w:t>
      </w:r>
      <w:r w:rsidRPr="00120BE8">
        <w:rPr>
          <w:sz w:val="24"/>
        </w:rPr>
        <w:t>Bendrijosnarių</w:t>
      </w:r>
      <w:r w:rsidR="00460704" w:rsidRPr="00120BE8">
        <w:rPr>
          <w:sz w:val="24"/>
        </w:rPr>
        <w:t xml:space="preserve"> (jei sklypo savininkas yra narys)</w:t>
      </w:r>
      <w:r w:rsidRPr="00120BE8">
        <w:rPr>
          <w:sz w:val="24"/>
        </w:rPr>
        <w:t>.</w:t>
      </w:r>
    </w:p>
    <w:p w:rsidR="006E53B9" w:rsidRPr="008F4430" w:rsidRDefault="00B73BCB" w:rsidP="00120BE8">
      <w:pPr>
        <w:pStyle w:val="ListParagraph"/>
        <w:numPr>
          <w:ilvl w:val="0"/>
          <w:numId w:val="16"/>
        </w:numPr>
        <w:tabs>
          <w:tab w:val="left" w:pos="851"/>
          <w:tab w:val="left" w:pos="993"/>
        </w:tabs>
        <w:spacing w:before="6" w:line="235" w:lineRule="auto"/>
        <w:ind w:left="0" w:right="-7" w:firstLine="567"/>
        <w:rPr>
          <w:sz w:val="24"/>
        </w:rPr>
      </w:pPr>
      <w:r>
        <w:rPr>
          <w:sz w:val="24"/>
        </w:rPr>
        <w:t xml:space="preserve">Asmenys, pažeidę </w:t>
      </w:r>
      <w:r w:rsidR="007E7123">
        <w:rPr>
          <w:sz w:val="24"/>
        </w:rPr>
        <w:t>LRS</w:t>
      </w:r>
      <w:r>
        <w:rPr>
          <w:sz w:val="24"/>
        </w:rPr>
        <w:t xml:space="preserve">odininkų bendrijų įstatymą, Bendrijos įstatus </w:t>
      </w:r>
      <w:r>
        <w:rPr>
          <w:spacing w:val="-4"/>
          <w:sz w:val="24"/>
        </w:rPr>
        <w:t xml:space="preserve">ir </w:t>
      </w:r>
      <w:r>
        <w:rPr>
          <w:sz w:val="24"/>
        </w:rPr>
        <w:t xml:space="preserve">Bendrijos vidaus tvarkos taisykles, atsako </w:t>
      </w:r>
      <w:r w:rsidR="00E550BD">
        <w:rPr>
          <w:sz w:val="24"/>
        </w:rPr>
        <w:t>LR</w:t>
      </w:r>
      <w:r>
        <w:rPr>
          <w:sz w:val="24"/>
        </w:rPr>
        <w:t xml:space="preserve"> įstatymų nustatytatvarka</w:t>
      </w:r>
      <w:r w:rsidR="003E4D22">
        <w:rPr>
          <w:sz w:val="24"/>
        </w:rPr>
        <w:t>.</w:t>
      </w:r>
    </w:p>
    <w:p w:rsidR="006E53B9" w:rsidRDefault="0054560C" w:rsidP="0054560C">
      <w:pPr>
        <w:pStyle w:val="BodyText"/>
        <w:spacing w:before="206" w:line="252" w:lineRule="auto"/>
        <w:ind w:right="-43" w:firstLine="0"/>
        <w:jc w:val="center"/>
        <w:rPr>
          <w:rFonts w:ascii="Arial" w:hAnsi="Arial"/>
        </w:rPr>
      </w:pPr>
      <w:r>
        <w:rPr>
          <w:rFonts w:ascii="Arial" w:hAnsi="Arial"/>
        </w:rPr>
        <w:t>____________________________</w:t>
      </w:r>
    </w:p>
    <w:sectPr w:rsidR="006E53B9" w:rsidSect="00D3495A">
      <w:footerReference w:type="default" r:id="rId8"/>
      <w:pgSz w:w="11900" w:h="16830"/>
      <w:pgMar w:top="709" w:right="567" w:bottom="1134" w:left="1701" w:header="0" w:footer="278" w:gutter="0"/>
      <w:cols w:space="1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B05" w:rsidRDefault="00036B05">
      <w:r>
        <w:separator/>
      </w:r>
    </w:p>
  </w:endnote>
  <w:endnote w:type="continuationSeparator" w:id="1">
    <w:p w:rsidR="00036B05" w:rsidRDefault="00036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43E" w:rsidRDefault="00446145">
    <w:pPr>
      <w:pStyle w:val="BodyText"/>
      <w:spacing w:line="14" w:lineRule="auto"/>
      <w:ind w:left="0" w:firstLine="0"/>
      <w:jc w:val="left"/>
      <w:rPr>
        <w:sz w:val="20"/>
      </w:rPr>
    </w:pPr>
    <w:r w:rsidRPr="00446145">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541pt;margin-top:816.7pt;width:27.55pt;height:14.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" filled="f" stroked="f">
          <v:textbox inset="0,0,0,0">
            <w:txbxContent>
              <w:p w:rsidR="000A643E" w:rsidRDefault="00446145">
                <w:pPr>
                  <w:spacing w:before="10"/>
                  <w:ind w:left="40"/>
                </w:pPr>
                <w:r>
                  <w:fldChar w:fldCharType="begin"/>
                </w:r>
                <w:r w:rsidR="000A643E">
                  <w:instrText xml:space="preserve"> PAGE </w:instrText>
                </w:r>
                <w:r>
                  <w:fldChar w:fldCharType="separate"/>
                </w:r>
                <w:r w:rsidR="00116028">
                  <w:rPr>
                    <w:noProof/>
                  </w:rPr>
                  <w:t>8</w:t>
                </w:r>
                <w:r>
                  <w:fldChar w:fldCharType="end"/>
                </w:r>
                <w:r w:rsidR="000A643E">
                  <w:t xml:space="preserve"> iš 6</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B05" w:rsidRDefault="00036B05">
      <w:r>
        <w:separator/>
      </w:r>
    </w:p>
  </w:footnote>
  <w:footnote w:type="continuationSeparator" w:id="1">
    <w:p w:rsidR="00036B05" w:rsidRDefault="00036B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547B"/>
    <w:multiLevelType w:val="hybridMultilevel"/>
    <w:tmpl w:val="A0FEAEB8"/>
    <w:lvl w:ilvl="0" w:tplc="4A46AE96">
      <w:start w:val="1"/>
      <w:numFmt w:val="upperRoman"/>
      <w:lvlText w:val="%1."/>
      <w:lvlJc w:val="left"/>
      <w:pPr>
        <w:ind w:left="2483" w:hanging="214"/>
        <w:jc w:val="right"/>
      </w:pPr>
      <w:rPr>
        <w:rFonts w:ascii="Times New Roman" w:eastAsia="Times New Roman" w:hAnsi="Times New Roman" w:cs="Times New Roman" w:hint="default"/>
        <w:b/>
        <w:bCs/>
        <w:color w:val="auto"/>
        <w:spacing w:val="-1"/>
        <w:w w:val="100"/>
        <w:sz w:val="24"/>
        <w:szCs w:val="24"/>
        <w:lang w:val="lt-LT" w:eastAsia="lt-LT" w:bidi="lt-LT"/>
      </w:rPr>
    </w:lvl>
    <w:lvl w:ilvl="1" w:tplc="2A7ADF84">
      <w:numFmt w:val="bullet"/>
      <w:lvlText w:val="•"/>
      <w:lvlJc w:val="left"/>
      <w:pPr>
        <w:ind w:left="4120" w:hanging="214"/>
      </w:pPr>
      <w:rPr>
        <w:rFonts w:hint="default"/>
        <w:lang w:val="lt-LT" w:eastAsia="lt-LT" w:bidi="lt-LT"/>
      </w:rPr>
    </w:lvl>
    <w:lvl w:ilvl="2" w:tplc="73B2FC0A">
      <w:numFmt w:val="bullet"/>
      <w:lvlText w:val="•"/>
      <w:lvlJc w:val="left"/>
      <w:pPr>
        <w:ind w:left="4760" w:hanging="214"/>
      </w:pPr>
      <w:rPr>
        <w:rFonts w:hint="default"/>
        <w:lang w:val="lt-LT" w:eastAsia="lt-LT" w:bidi="lt-LT"/>
      </w:rPr>
    </w:lvl>
    <w:lvl w:ilvl="3" w:tplc="BEF4337C">
      <w:numFmt w:val="bullet"/>
      <w:lvlText w:val="•"/>
      <w:lvlJc w:val="left"/>
      <w:pPr>
        <w:ind w:left="5400" w:hanging="214"/>
      </w:pPr>
      <w:rPr>
        <w:rFonts w:hint="default"/>
        <w:lang w:val="lt-LT" w:eastAsia="lt-LT" w:bidi="lt-LT"/>
      </w:rPr>
    </w:lvl>
    <w:lvl w:ilvl="4" w:tplc="85DE3600">
      <w:numFmt w:val="bullet"/>
      <w:lvlText w:val="•"/>
      <w:lvlJc w:val="left"/>
      <w:pPr>
        <w:ind w:left="6040" w:hanging="214"/>
      </w:pPr>
      <w:rPr>
        <w:rFonts w:hint="default"/>
        <w:lang w:val="lt-LT" w:eastAsia="lt-LT" w:bidi="lt-LT"/>
      </w:rPr>
    </w:lvl>
    <w:lvl w:ilvl="5" w:tplc="E7F0A888">
      <w:numFmt w:val="bullet"/>
      <w:lvlText w:val="•"/>
      <w:lvlJc w:val="left"/>
      <w:pPr>
        <w:ind w:left="6680" w:hanging="214"/>
      </w:pPr>
      <w:rPr>
        <w:rFonts w:hint="default"/>
        <w:lang w:val="lt-LT" w:eastAsia="lt-LT" w:bidi="lt-LT"/>
      </w:rPr>
    </w:lvl>
    <w:lvl w:ilvl="6" w:tplc="E7B0C8FC">
      <w:numFmt w:val="bullet"/>
      <w:lvlText w:val="•"/>
      <w:lvlJc w:val="left"/>
      <w:pPr>
        <w:ind w:left="7320" w:hanging="214"/>
      </w:pPr>
      <w:rPr>
        <w:rFonts w:hint="default"/>
        <w:lang w:val="lt-LT" w:eastAsia="lt-LT" w:bidi="lt-LT"/>
      </w:rPr>
    </w:lvl>
    <w:lvl w:ilvl="7" w:tplc="F02C605E">
      <w:numFmt w:val="bullet"/>
      <w:lvlText w:val="•"/>
      <w:lvlJc w:val="left"/>
      <w:pPr>
        <w:ind w:left="7960" w:hanging="214"/>
      </w:pPr>
      <w:rPr>
        <w:rFonts w:hint="default"/>
        <w:lang w:val="lt-LT" w:eastAsia="lt-LT" w:bidi="lt-LT"/>
      </w:rPr>
    </w:lvl>
    <w:lvl w:ilvl="8" w:tplc="4CB4F0DE">
      <w:numFmt w:val="bullet"/>
      <w:lvlText w:val="•"/>
      <w:lvlJc w:val="left"/>
      <w:pPr>
        <w:ind w:left="8600" w:hanging="214"/>
      </w:pPr>
      <w:rPr>
        <w:rFonts w:hint="default"/>
        <w:lang w:val="lt-LT" w:eastAsia="lt-LT" w:bidi="lt-LT"/>
      </w:rPr>
    </w:lvl>
  </w:abstractNum>
  <w:abstractNum w:abstractNumId="1">
    <w:nsid w:val="0752772F"/>
    <w:multiLevelType w:val="multilevel"/>
    <w:tmpl w:val="D45203D4"/>
    <w:lvl w:ilvl="0">
      <w:start w:val="42"/>
      <w:numFmt w:val="decimal"/>
      <w:lvlText w:val="%1"/>
      <w:lvlJc w:val="left"/>
      <w:pPr>
        <w:ind w:left="420" w:hanging="420"/>
      </w:pPr>
      <w:rPr>
        <w:rFonts w:hint="default"/>
      </w:rPr>
    </w:lvl>
    <w:lvl w:ilvl="1">
      <w:start w:val="1"/>
      <w:numFmt w:val="decimal"/>
      <w:lvlText w:val="%1.%2"/>
      <w:lvlJc w:val="left"/>
      <w:pPr>
        <w:ind w:left="1379" w:hanging="420"/>
      </w:pPr>
      <w:rPr>
        <w:rFonts w:hint="default"/>
        <w:color w:val="FF0000"/>
      </w:rPr>
    </w:lvl>
    <w:lvl w:ilvl="2">
      <w:start w:val="1"/>
      <w:numFmt w:val="decimal"/>
      <w:lvlText w:val="%1.%2.%3"/>
      <w:lvlJc w:val="left"/>
      <w:pPr>
        <w:ind w:left="2638" w:hanging="720"/>
      </w:pPr>
      <w:rPr>
        <w:rFonts w:hint="default"/>
      </w:rPr>
    </w:lvl>
    <w:lvl w:ilvl="3">
      <w:start w:val="1"/>
      <w:numFmt w:val="decimal"/>
      <w:lvlText w:val="%1.%2.%3.%4"/>
      <w:lvlJc w:val="left"/>
      <w:pPr>
        <w:ind w:left="3597" w:hanging="720"/>
      </w:pPr>
      <w:rPr>
        <w:rFonts w:hint="default"/>
      </w:rPr>
    </w:lvl>
    <w:lvl w:ilvl="4">
      <w:start w:val="1"/>
      <w:numFmt w:val="decimal"/>
      <w:lvlText w:val="%1.%2.%3.%4.%5"/>
      <w:lvlJc w:val="left"/>
      <w:pPr>
        <w:ind w:left="4916" w:hanging="1080"/>
      </w:pPr>
      <w:rPr>
        <w:rFonts w:hint="default"/>
      </w:rPr>
    </w:lvl>
    <w:lvl w:ilvl="5">
      <w:start w:val="1"/>
      <w:numFmt w:val="decimal"/>
      <w:lvlText w:val="%1.%2.%3.%4.%5.%6"/>
      <w:lvlJc w:val="left"/>
      <w:pPr>
        <w:ind w:left="5875" w:hanging="1080"/>
      </w:pPr>
      <w:rPr>
        <w:rFonts w:hint="default"/>
      </w:rPr>
    </w:lvl>
    <w:lvl w:ilvl="6">
      <w:start w:val="1"/>
      <w:numFmt w:val="decimal"/>
      <w:lvlText w:val="%1.%2.%3.%4.%5.%6.%7"/>
      <w:lvlJc w:val="left"/>
      <w:pPr>
        <w:ind w:left="7194" w:hanging="1440"/>
      </w:pPr>
      <w:rPr>
        <w:rFonts w:hint="default"/>
      </w:rPr>
    </w:lvl>
    <w:lvl w:ilvl="7">
      <w:start w:val="1"/>
      <w:numFmt w:val="decimal"/>
      <w:lvlText w:val="%1.%2.%3.%4.%5.%6.%7.%8"/>
      <w:lvlJc w:val="left"/>
      <w:pPr>
        <w:ind w:left="8153" w:hanging="1440"/>
      </w:pPr>
      <w:rPr>
        <w:rFonts w:hint="default"/>
      </w:rPr>
    </w:lvl>
    <w:lvl w:ilvl="8">
      <w:start w:val="1"/>
      <w:numFmt w:val="decimal"/>
      <w:lvlText w:val="%1.%2.%3.%4.%5.%6.%7.%8.%9"/>
      <w:lvlJc w:val="left"/>
      <w:pPr>
        <w:ind w:left="9472" w:hanging="1800"/>
      </w:pPr>
      <w:rPr>
        <w:rFonts w:hint="default"/>
      </w:rPr>
    </w:lvl>
  </w:abstractNum>
  <w:abstractNum w:abstractNumId="2">
    <w:nsid w:val="09412156"/>
    <w:multiLevelType w:val="multilevel"/>
    <w:tmpl w:val="9B161B5C"/>
    <w:lvl w:ilvl="0">
      <w:start w:val="79"/>
      <w:numFmt w:val="decimal"/>
      <w:lvlText w:val="%1."/>
      <w:lvlJc w:val="left"/>
      <w:pPr>
        <w:ind w:left="480" w:hanging="480"/>
      </w:pPr>
      <w:rPr>
        <w:rFonts w:hint="default"/>
        <w:color w:val="FF0000"/>
      </w:rPr>
    </w:lvl>
    <w:lvl w:ilvl="1">
      <w:start w:val="1"/>
      <w:numFmt w:val="decimal"/>
      <w:lvlText w:val="%1.%2."/>
      <w:lvlJc w:val="left"/>
      <w:pPr>
        <w:ind w:left="1139" w:hanging="480"/>
      </w:pPr>
      <w:rPr>
        <w:rFonts w:hint="default"/>
        <w:color w:val="auto"/>
      </w:rPr>
    </w:lvl>
    <w:lvl w:ilvl="2">
      <w:start w:val="1"/>
      <w:numFmt w:val="decimal"/>
      <w:lvlText w:val="%1.%2.%3."/>
      <w:lvlJc w:val="left"/>
      <w:pPr>
        <w:ind w:left="2038" w:hanging="720"/>
      </w:pPr>
      <w:rPr>
        <w:rFonts w:hint="default"/>
        <w:color w:val="FF0000"/>
      </w:rPr>
    </w:lvl>
    <w:lvl w:ilvl="3">
      <w:start w:val="1"/>
      <w:numFmt w:val="decimal"/>
      <w:lvlText w:val="%1.%2.%3.%4."/>
      <w:lvlJc w:val="left"/>
      <w:pPr>
        <w:ind w:left="2697" w:hanging="720"/>
      </w:pPr>
      <w:rPr>
        <w:rFonts w:hint="default"/>
        <w:color w:val="FF0000"/>
      </w:rPr>
    </w:lvl>
    <w:lvl w:ilvl="4">
      <w:start w:val="1"/>
      <w:numFmt w:val="decimal"/>
      <w:lvlText w:val="%1.%2.%3.%4.%5."/>
      <w:lvlJc w:val="left"/>
      <w:pPr>
        <w:ind w:left="3716" w:hanging="1080"/>
      </w:pPr>
      <w:rPr>
        <w:rFonts w:hint="default"/>
        <w:color w:val="FF0000"/>
      </w:rPr>
    </w:lvl>
    <w:lvl w:ilvl="5">
      <w:start w:val="1"/>
      <w:numFmt w:val="decimal"/>
      <w:lvlText w:val="%1.%2.%3.%4.%5.%6."/>
      <w:lvlJc w:val="left"/>
      <w:pPr>
        <w:ind w:left="4375" w:hanging="1080"/>
      </w:pPr>
      <w:rPr>
        <w:rFonts w:hint="default"/>
        <w:color w:val="FF0000"/>
      </w:rPr>
    </w:lvl>
    <w:lvl w:ilvl="6">
      <w:start w:val="1"/>
      <w:numFmt w:val="decimal"/>
      <w:lvlText w:val="%1.%2.%3.%4.%5.%6.%7."/>
      <w:lvlJc w:val="left"/>
      <w:pPr>
        <w:ind w:left="5394" w:hanging="1440"/>
      </w:pPr>
      <w:rPr>
        <w:rFonts w:hint="default"/>
        <w:color w:val="FF0000"/>
      </w:rPr>
    </w:lvl>
    <w:lvl w:ilvl="7">
      <w:start w:val="1"/>
      <w:numFmt w:val="decimal"/>
      <w:lvlText w:val="%1.%2.%3.%4.%5.%6.%7.%8."/>
      <w:lvlJc w:val="left"/>
      <w:pPr>
        <w:ind w:left="6053" w:hanging="1440"/>
      </w:pPr>
      <w:rPr>
        <w:rFonts w:hint="default"/>
        <w:color w:val="FF0000"/>
      </w:rPr>
    </w:lvl>
    <w:lvl w:ilvl="8">
      <w:start w:val="1"/>
      <w:numFmt w:val="decimal"/>
      <w:lvlText w:val="%1.%2.%3.%4.%5.%6.%7.%8.%9."/>
      <w:lvlJc w:val="left"/>
      <w:pPr>
        <w:ind w:left="7072" w:hanging="1800"/>
      </w:pPr>
      <w:rPr>
        <w:rFonts w:hint="default"/>
        <w:color w:val="FF0000"/>
      </w:rPr>
    </w:lvl>
  </w:abstractNum>
  <w:abstractNum w:abstractNumId="3">
    <w:nsid w:val="0A03339D"/>
    <w:multiLevelType w:val="multilevel"/>
    <w:tmpl w:val="B9E4EF22"/>
    <w:lvl w:ilvl="0">
      <w:start w:val="71"/>
      <w:numFmt w:val="decimal"/>
      <w:lvlText w:val="%1."/>
      <w:lvlJc w:val="left"/>
      <w:pPr>
        <w:ind w:left="480" w:hanging="480"/>
      </w:pPr>
      <w:rPr>
        <w:rFonts w:hint="default"/>
      </w:rPr>
    </w:lvl>
    <w:lvl w:ilvl="1">
      <w:start w:val="1"/>
      <w:numFmt w:val="decimal"/>
      <w:lvlText w:val="%1.%2."/>
      <w:lvlJc w:val="left"/>
      <w:pPr>
        <w:ind w:left="1498" w:hanging="480"/>
      </w:pPr>
      <w:rPr>
        <w:rFonts w:hint="default"/>
        <w:strike w:val="0"/>
        <w:color w:val="auto"/>
      </w:rPr>
    </w:lvl>
    <w:lvl w:ilvl="2">
      <w:start w:val="1"/>
      <w:numFmt w:val="decimal"/>
      <w:lvlText w:val="%1.%2.%3."/>
      <w:lvlJc w:val="left"/>
      <w:pPr>
        <w:ind w:left="2756" w:hanging="720"/>
      </w:pPr>
      <w:rPr>
        <w:rFonts w:hint="default"/>
      </w:rPr>
    </w:lvl>
    <w:lvl w:ilvl="3">
      <w:start w:val="1"/>
      <w:numFmt w:val="decimal"/>
      <w:lvlText w:val="%1.%2.%3.%4."/>
      <w:lvlJc w:val="left"/>
      <w:pPr>
        <w:ind w:left="3774" w:hanging="720"/>
      </w:pPr>
      <w:rPr>
        <w:rFonts w:hint="default"/>
      </w:rPr>
    </w:lvl>
    <w:lvl w:ilvl="4">
      <w:start w:val="1"/>
      <w:numFmt w:val="decimal"/>
      <w:lvlText w:val="%1.%2.%3.%4.%5."/>
      <w:lvlJc w:val="left"/>
      <w:pPr>
        <w:ind w:left="5152" w:hanging="1080"/>
      </w:pPr>
      <w:rPr>
        <w:rFonts w:hint="default"/>
      </w:rPr>
    </w:lvl>
    <w:lvl w:ilvl="5">
      <w:start w:val="1"/>
      <w:numFmt w:val="decimal"/>
      <w:lvlText w:val="%1.%2.%3.%4.%5.%6."/>
      <w:lvlJc w:val="left"/>
      <w:pPr>
        <w:ind w:left="6170" w:hanging="1080"/>
      </w:pPr>
      <w:rPr>
        <w:rFonts w:hint="default"/>
      </w:rPr>
    </w:lvl>
    <w:lvl w:ilvl="6">
      <w:start w:val="1"/>
      <w:numFmt w:val="decimal"/>
      <w:lvlText w:val="%1.%2.%3.%4.%5.%6.%7."/>
      <w:lvlJc w:val="left"/>
      <w:pPr>
        <w:ind w:left="7548" w:hanging="1440"/>
      </w:pPr>
      <w:rPr>
        <w:rFonts w:hint="default"/>
      </w:rPr>
    </w:lvl>
    <w:lvl w:ilvl="7">
      <w:start w:val="1"/>
      <w:numFmt w:val="decimal"/>
      <w:lvlText w:val="%1.%2.%3.%4.%5.%6.%7.%8."/>
      <w:lvlJc w:val="left"/>
      <w:pPr>
        <w:ind w:left="8566" w:hanging="1440"/>
      </w:pPr>
      <w:rPr>
        <w:rFonts w:hint="default"/>
      </w:rPr>
    </w:lvl>
    <w:lvl w:ilvl="8">
      <w:start w:val="1"/>
      <w:numFmt w:val="decimal"/>
      <w:lvlText w:val="%1.%2.%3.%4.%5.%6.%7.%8.%9."/>
      <w:lvlJc w:val="left"/>
      <w:pPr>
        <w:ind w:left="9944" w:hanging="1800"/>
      </w:pPr>
      <w:rPr>
        <w:rFonts w:hint="default"/>
      </w:rPr>
    </w:lvl>
  </w:abstractNum>
  <w:abstractNum w:abstractNumId="4">
    <w:nsid w:val="112D0D0F"/>
    <w:multiLevelType w:val="multilevel"/>
    <w:tmpl w:val="6F8E0338"/>
    <w:lvl w:ilvl="0">
      <w:start w:val="74"/>
      <w:numFmt w:val="decimal"/>
      <w:lvlText w:val="%1."/>
      <w:lvlJc w:val="left"/>
      <w:pPr>
        <w:ind w:left="480" w:hanging="480"/>
      </w:pPr>
      <w:rPr>
        <w:rFonts w:hint="default"/>
      </w:rPr>
    </w:lvl>
    <w:lvl w:ilvl="1">
      <w:start w:val="1"/>
      <w:numFmt w:val="decimal"/>
      <w:lvlText w:val="%1.%2."/>
      <w:lvlJc w:val="left"/>
      <w:pPr>
        <w:ind w:left="1498" w:hanging="480"/>
      </w:pPr>
      <w:rPr>
        <w:rFonts w:hint="default"/>
      </w:rPr>
    </w:lvl>
    <w:lvl w:ilvl="2">
      <w:start w:val="1"/>
      <w:numFmt w:val="decimal"/>
      <w:lvlText w:val="%1.%2.%3."/>
      <w:lvlJc w:val="left"/>
      <w:pPr>
        <w:ind w:left="2756" w:hanging="720"/>
      </w:pPr>
      <w:rPr>
        <w:rFonts w:hint="default"/>
      </w:rPr>
    </w:lvl>
    <w:lvl w:ilvl="3">
      <w:start w:val="1"/>
      <w:numFmt w:val="decimal"/>
      <w:lvlText w:val="%1.%2.%3.%4."/>
      <w:lvlJc w:val="left"/>
      <w:pPr>
        <w:ind w:left="3774" w:hanging="720"/>
      </w:pPr>
      <w:rPr>
        <w:rFonts w:hint="default"/>
      </w:rPr>
    </w:lvl>
    <w:lvl w:ilvl="4">
      <w:start w:val="1"/>
      <w:numFmt w:val="decimal"/>
      <w:lvlText w:val="%1.%2.%3.%4.%5."/>
      <w:lvlJc w:val="left"/>
      <w:pPr>
        <w:ind w:left="5152" w:hanging="1080"/>
      </w:pPr>
      <w:rPr>
        <w:rFonts w:hint="default"/>
      </w:rPr>
    </w:lvl>
    <w:lvl w:ilvl="5">
      <w:start w:val="1"/>
      <w:numFmt w:val="decimal"/>
      <w:lvlText w:val="%1.%2.%3.%4.%5.%6."/>
      <w:lvlJc w:val="left"/>
      <w:pPr>
        <w:ind w:left="6170" w:hanging="1080"/>
      </w:pPr>
      <w:rPr>
        <w:rFonts w:hint="default"/>
      </w:rPr>
    </w:lvl>
    <w:lvl w:ilvl="6">
      <w:start w:val="1"/>
      <w:numFmt w:val="decimal"/>
      <w:lvlText w:val="%1.%2.%3.%4.%5.%6.%7."/>
      <w:lvlJc w:val="left"/>
      <w:pPr>
        <w:ind w:left="7548" w:hanging="1440"/>
      </w:pPr>
      <w:rPr>
        <w:rFonts w:hint="default"/>
      </w:rPr>
    </w:lvl>
    <w:lvl w:ilvl="7">
      <w:start w:val="1"/>
      <w:numFmt w:val="decimal"/>
      <w:lvlText w:val="%1.%2.%3.%4.%5.%6.%7.%8."/>
      <w:lvlJc w:val="left"/>
      <w:pPr>
        <w:ind w:left="8566" w:hanging="1440"/>
      </w:pPr>
      <w:rPr>
        <w:rFonts w:hint="default"/>
      </w:rPr>
    </w:lvl>
    <w:lvl w:ilvl="8">
      <w:start w:val="1"/>
      <w:numFmt w:val="decimal"/>
      <w:lvlText w:val="%1.%2.%3.%4.%5.%6.%7.%8.%9."/>
      <w:lvlJc w:val="left"/>
      <w:pPr>
        <w:ind w:left="9944" w:hanging="1800"/>
      </w:pPr>
      <w:rPr>
        <w:rFonts w:hint="default"/>
      </w:rPr>
    </w:lvl>
  </w:abstractNum>
  <w:abstractNum w:abstractNumId="5">
    <w:nsid w:val="21AB4844"/>
    <w:multiLevelType w:val="multilevel"/>
    <w:tmpl w:val="1040D83A"/>
    <w:lvl w:ilvl="0">
      <w:start w:val="71"/>
      <w:numFmt w:val="decimal"/>
      <w:lvlText w:val="%1."/>
      <w:lvlJc w:val="left"/>
      <w:pPr>
        <w:ind w:left="480" w:hanging="480"/>
      </w:pPr>
      <w:rPr>
        <w:rFonts w:hint="default"/>
      </w:rPr>
    </w:lvl>
    <w:lvl w:ilvl="1">
      <w:start w:val="1"/>
      <w:numFmt w:val="decimal"/>
      <w:lvlText w:val="%1.%2."/>
      <w:lvlJc w:val="left"/>
      <w:pPr>
        <w:ind w:left="1679" w:hanging="480"/>
      </w:pPr>
      <w:rPr>
        <w:rFonts w:hint="default"/>
        <w:color w:val="FF0000"/>
      </w:rPr>
    </w:lvl>
    <w:lvl w:ilvl="2">
      <w:start w:val="1"/>
      <w:numFmt w:val="decimal"/>
      <w:lvlText w:val="%1.%2.%3."/>
      <w:lvlJc w:val="left"/>
      <w:pPr>
        <w:ind w:left="4123" w:hanging="720"/>
      </w:pPr>
      <w:rPr>
        <w:rFonts w:hint="default"/>
        <w:b w:val="0"/>
        <w:bCs/>
        <w:color w:val="FF0000"/>
      </w:rPr>
    </w:lvl>
    <w:lvl w:ilvl="3">
      <w:start w:val="1"/>
      <w:numFmt w:val="decimal"/>
      <w:lvlText w:val="%1.%2.%3.%4."/>
      <w:lvlJc w:val="left"/>
      <w:pPr>
        <w:ind w:left="4317" w:hanging="720"/>
      </w:pPr>
      <w:rPr>
        <w:rFonts w:hint="default"/>
      </w:rPr>
    </w:lvl>
    <w:lvl w:ilvl="4">
      <w:start w:val="1"/>
      <w:numFmt w:val="decimal"/>
      <w:lvlText w:val="%1.%2.%3.%4.%5."/>
      <w:lvlJc w:val="left"/>
      <w:pPr>
        <w:ind w:left="5876" w:hanging="1080"/>
      </w:pPr>
      <w:rPr>
        <w:rFonts w:hint="default"/>
      </w:rPr>
    </w:lvl>
    <w:lvl w:ilvl="5">
      <w:start w:val="1"/>
      <w:numFmt w:val="decimal"/>
      <w:lvlText w:val="%1.%2.%3.%4.%5.%6."/>
      <w:lvlJc w:val="left"/>
      <w:pPr>
        <w:ind w:left="7075" w:hanging="1080"/>
      </w:pPr>
      <w:rPr>
        <w:rFonts w:hint="default"/>
      </w:rPr>
    </w:lvl>
    <w:lvl w:ilvl="6">
      <w:start w:val="1"/>
      <w:numFmt w:val="decimal"/>
      <w:lvlText w:val="%1.%2.%3.%4.%5.%6.%7."/>
      <w:lvlJc w:val="left"/>
      <w:pPr>
        <w:ind w:left="8634" w:hanging="1440"/>
      </w:pPr>
      <w:rPr>
        <w:rFonts w:hint="default"/>
      </w:rPr>
    </w:lvl>
    <w:lvl w:ilvl="7">
      <w:start w:val="1"/>
      <w:numFmt w:val="decimal"/>
      <w:lvlText w:val="%1.%2.%3.%4.%5.%6.%7.%8."/>
      <w:lvlJc w:val="left"/>
      <w:pPr>
        <w:ind w:left="9833" w:hanging="1440"/>
      </w:pPr>
      <w:rPr>
        <w:rFonts w:hint="default"/>
      </w:rPr>
    </w:lvl>
    <w:lvl w:ilvl="8">
      <w:start w:val="1"/>
      <w:numFmt w:val="decimal"/>
      <w:lvlText w:val="%1.%2.%3.%4.%5.%6.%7.%8.%9."/>
      <w:lvlJc w:val="left"/>
      <w:pPr>
        <w:ind w:left="11392" w:hanging="1800"/>
      </w:pPr>
      <w:rPr>
        <w:rFonts w:hint="default"/>
      </w:rPr>
    </w:lvl>
  </w:abstractNum>
  <w:abstractNum w:abstractNumId="6">
    <w:nsid w:val="293F1404"/>
    <w:multiLevelType w:val="multilevel"/>
    <w:tmpl w:val="2AEC1C44"/>
    <w:lvl w:ilvl="0">
      <w:start w:val="69"/>
      <w:numFmt w:val="decimal"/>
      <w:lvlText w:val="%1."/>
      <w:lvlJc w:val="left"/>
      <w:pPr>
        <w:ind w:left="480" w:hanging="480"/>
      </w:pPr>
      <w:rPr>
        <w:rFonts w:hint="default"/>
        <w:b w:val="0"/>
        <w:bCs w:val="0"/>
      </w:rPr>
    </w:lvl>
    <w:lvl w:ilvl="1">
      <w:start w:val="2"/>
      <w:numFmt w:val="decimal"/>
      <w:lvlText w:val="%1.%2."/>
      <w:lvlJc w:val="left"/>
      <w:pPr>
        <w:ind w:left="1559" w:hanging="480"/>
      </w:pPr>
      <w:rPr>
        <w:rFonts w:hint="default"/>
        <w:b w:val="0"/>
        <w:bCs w:val="0"/>
      </w:rPr>
    </w:lvl>
    <w:lvl w:ilvl="2">
      <w:start w:val="1"/>
      <w:numFmt w:val="decimal"/>
      <w:lvlText w:val="%1.%2.%3."/>
      <w:lvlJc w:val="left"/>
      <w:pPr>
        <w:ind w:left="2878" w:hanging="720"/>
      </w:pPr>
      <w:rPr>
        <w:rFonts w:hint="default"/>
        <w:b w:val="0"/>
        <w:bCs/>
      </w:rPr>
    </w:lvl>
    <w:lvl w:ilvl="3">
      <w:start w:val="1"/>
      <w:numFmt w:val="decimal"/>
      <w:lvlText w:val="%1.%2.%3.%4."/>
      <w:lvlJc w:val="left"/>
      <w:pPr>
        <w:ind w:left="3957" w:hanging="720"/>
      </w:pPr>
      <w:rPr>
        <w:rFonts w:hint="default"/>
      </w:rPr>
    </w:lvl>
    <w:lvl w:ilvl="4">
      <w:start w:val="1"/>
      <w:numFmt w:val="decimal"/>
      <w:lvlText w:val="%1.%2.%3.%4.%5."/>
      <w:lvlJc w:val="left"/>
      <w:pPr>
        <w:ind w:left="5396" w:hanging="1080"/>
      </w:pPr>
      <w:rPr>
        <w:rFonts w:hint="default"/>
      </w:rPr>
    </w:lvl>
    <w:lvl w:ilvl="5">
      <w:start w:val="1"/>
      <w:numFmt w:val="decimal"/>
      <w:lvlText w:val="%1.%2.%3.%4.%5.%6."/>
      <w:lvlJc w:val="left"/>
      <w:pPr>
        <w:ind w:left="6475" w:hanging="1080"/>
      </w:pPr>
      <w:rPr>
        <w:rFonts w:hint="default"/>
      </w:rPr>
    </w:lvl>
    <w:lvl w:ilvl="6">
      <w:start w:val="1"/>
      <w:numFmt w:val="decimal"/>
      <w:lvlText w:val="%1.%2.%3.%4.%5.%6.%7."/>
      <w:lvlJc w:val="left"/>
      <w:pPr>
        <w:ind w:left="7914" w:hanging="1440"/>
      </w:pPr>
      <w:rPr>
        <w:rFonts w:hint="default"/>
      </w:rPr>
    </w:lvl>
    <w:lvl w:ilvl="7">
      <w:start w:val="1"/>
      <w:numFmt w:val="decimal"/>
      <w:lvlText w:val="%1.%2.%3.%4.%5.%6.%7.%8."/>
      <w:lvlJc w:val="left"/>
      <w:pPr>
        <w:ind w:left="8993" w:hanging="1440"/>
      </w:pPr>
      <w:rPr>
        <w:rFonts w:hint="default"/>
      </w:rPr>
    </w:lvl>
    <w:lvl w:ilvl="8">
      <w:start w:val="1"/>
      <w:numFmt w:val="decimal"/>
      <w:lvlText w:val="%1.%2.%3.%4.%5.%6.%7.%8.%9."/>
      <w:lvlJc w:val="left"/>
      <w:pPr>
        <w:ind w:left="10432" w:hanging="1800"/>
      </w:pPr>
      <w:rPr>
        <w:rFonts w:hint="default"/>
      </w:rPr>
    </w:lvl>
  </w:abstractNum>
  <w:abstractNum w:abstractNumId="7">
    <w:nsid w:val="2D0B3597"/>
    <w:multiLevelType w:val="multilevel"/>
    <w:tmpl w:val="3538178C"/>
    <w:lvl w:ilvl="0">
      <w:start w:val="68"/>
      <w:numFmt w:val="decimal"/>
      <w:lvlText w:val="%1"/>
      <w:lvlJc w:val="left"/>
      <w:pPr>
        <w:ind w:left="420" w:hanging="420"/>
      </w:pPr>
      <w:rPr>
        <w:rFonts w:hint="default"/>
      </w:rPr>
    </w:lvl>
    <w:lvl w:ilvl="1">
      <w:start w:val="1"/>
      <w:numFmt w:val="decimal"/>
      <w:lvlText w:val="%1.%2"/>
      <w:lvlJc w:val="left"/>
      <w:pPr>
        <w:ind w:left="1499" w:hanging="420"/>
      </w:pPr>
      <w:rPr>
        <w:rFonts w:hint="default"/>
      </w:rPr>
    </w:lvl>
    <w:lvl w:ilvl="2">
      <w:start w:val="1"/>
      <w:numFmt w:val="decimal"/>
      <w:lvlText w:val="%1.%2.%3"/>
      <w:lvlJc w:val="left"/>
      <w:pPr>
        <w:ind w:left="2878" w:hanging="720"/>
      </w:pPr>
      <w:rPr>
        <w:rFonts w:hint="default"/>
      </w:rPr>
    </w:lvl>
    <w:lvl w:ilvl="3">
      <w:start w:val="1"/>
      <w:numFmt w:val="decimal"/>
      <w:lvlText w:val="%1.%2.%3.%4"/>
      <w:lvlJc w:val="left"/>
      <w:pPr>
        <w:ind w:left="3957" w:hanging="720"/>
      </w:pPr>
      <w:rPr>
        <w:rFonts w:hint="default"/>
      </w:rPr>
    </w:lvl>
    <w:lvl w:ilvl="4">
      <w:start w:val="1"/>
      <w:numFmt w:val="decimal"/>
      <w:lvlText w:val="%1.%2.%3.%4.%5"/>
      <w:lvlJc w:val="left"/>
      <w:pPr>
        <w:ind w:left="5396" w:hanging="1080"/>
      </w:pPr>
      <w:rPr>
        <w:rFonts w:hint="default"/>
      </w:rPr>
    </w:lvl>
    <w:lvl w:ilvl="5">
      <w:start w:val="1"/>
      <w:numFmt w:val="decimal"/>
      <w:lvlText w:val="%1.%2.%3.%4.%5.%6"/>
      <w:lvlJc w:val="left"/>
      <w:pPr>
        <w:ind w:left="6475" w:hanging="1080"/>
      </w:pPr>
      <w:rPr>
        <w:rFonts w:hint="default"/>
      </w:rPr>
    </w:lvl>
    <w:lvl w:ilvl="6">
      <w:start w:val="1"/>
      <w:numFmt w:val="decimal"/>
      <w:lvlText w:val="%1.%2.%3.%4.%5.%6.%7"/>
      <w:lvlJc w:val="left"/>
      <w:pPr>
        <w:ind w:left="7914" w:hanging="1440"/>
      </w:pPr>
      <w:rPr>
        <w:rFonts w:hint="default"/>
      </w:rPr>
    </w:lvl>
    <w:lvl w:ilvl="7">
      <w:start w:val="1"/>
      <w:numFmt w:val="decimal"/>
      <w:lvlText w:val="%1.%2.%3.%4.%5.%6.%7.%8"/>
      <w:lvlJc w:val="left"/>
      <w:pPr>
        <w:ind w:left="8993" w:hanging="1440"/>
      </w:pPr>
      <w:rPr>
        <w:rFonts w:hint="default"/>
      </w:rPr>
    </w:lvl>
    <w:lvl w:ilvl="8">
      <w:start w:val="1"/>
      <w:numFmt w:val="decimal"/>
      <w:lvlText w:val="%1.%2.%3.%4.%5.%6.%7.%8.%9"/>
      <w:lvlJc w:val="left"/>
      <w:pPr>
        <w:ind w:left="10432" w:hanging="1800"/>
      </w:pPr>
      <w:rPr>
        <w:rFonts w:hint="default"/>
      </w:rPr>
    </w:lvl>
  </w:abstractNum>
  <w:abstractNum w:abstractNumId="8">
    <w:nsid w:val="34804C81"/>
    <w:multiLevelType w:val="multilevel"/>
    <w:tmpl w:val="A754DEF0"/>
    <w:lvl w:ilvl="0">
      <w:start w:val="15"/>
      <w:numFmt w:val="decimal"/>
      <w:lvlText w:val="%1"/>
      <w:lvlJc w:val="left"/>
      <w:pPr>
        <w:ind w:left="420" w:hanging="420"/>
      </w:pPr>
      <w:rPr>
        <w:rFonts w:hint="default"/>
      </w:rPr>
    </w:lvl>
    <w:lvl w:ilvl="1">
      <w:start w:val="1"/>
      <w:numFmt w:val="decimal"/>
      <w:lvlText w:val="%1.%2"/>
      <w:lvlJc w:val="left"/>
      <w:pPr>
        <w:ind w:left="1413" w:hanging="420"/>
      </w:pPr>
      <w:rPr>
        <w:rFonts w:hint="default"/>
        <w:color w:val="auto"/>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434908DF"/>
    <w:multiLevelType w:val="multilevel"/>
    <w:tmpl w:val="1DA0CF26"/>
    <w:lvl w:ilvl="0">
      <w:start w:val="71"/>
      <w:numFmt w:val="decimal"/>
      <w:lvlText w:val="%1."/>
      <w:lvlJc w:val="left"/>
      <w:pPr>
        <w:ind w:left="482" w:hanging="482"/>
      </w:pPr>
      <w:rPr>
        <w:rFonts w:hint="default"/>
        <w:b w:val="0"/>
        <w:bCs w:val="0"/>
        <w:color w:val="auto"/>
      </w:rPr>
    </w:lvl>
    <w:lvl w:ilvl="1">
      <w:start w:val="1"/>
      <w:numFmt w:val="decimal"/>
      <w:lvlText w:val="%1.%2."/>
      <w:lvlJc w:val="left"/>
      <w:pPr>
        <w:ind w:left="1559" w:hanging="482"/>
      </w:pPr>
      <w:rPr>
        <w:rFonts w:hint="default"/>
        <w:b w:val="0"/>
        <w:bCs w:val="0"/>
      </w:rPr>
    </w:lvl>
    <w:lvl w:ilvl="2">
      <w:start w:val="1"/>
      <w:numFmt w:val="decimal"/>
      <w:lvlText w:val="%1.%2.%3."/>
      <w:lvlJc w:val="left"/>
      <w:pPr>
        <w:ind w:left="2636" w:hanging="482"/>
      </w:pPr>
      <w:rPr>
        <w:rFonts w:hint="default"/>
        <w:b w:val="0"/>
        <w:bCs/>
      </w:rPr>
    </w:lvl>
    <w:lvl w:ilvl="3">
      <w:start w:val="1"/>
      <w:numFmt w:val="decimal"/>
      <w:lvlText w:val="%1.%2.%3.%4."/>
      <w:lvlJc w:val="left"/>
      <w:pPr>
        <w:ind w:left="3713" w:hanging="482"/>
      </w:pPr>
      <w:rPr>
        <w:rFonts w:hint="default"/>
      </w:rPr>
    </w:lvl>
    <w:lvl w:ilvl="4">
      <w:start w:val="1"/>
      <w:numFmt w:val="decimal"/>
      <w:lvlText w:val="%1.%2.%3.%4.%5."/>
      <w:lvlJc w:val="left"/>
      <w:pPr>
        <w:ind w:left="4790" w:hanging="482"/>
      </w:pPr>
      <w:rPr>
        <w:rFonts w:hint="default"/>
      </w:rPr>
    </w:lvl>
    <w:lvl w:ilvl="5">
      <w:start w:val="1"/>
      <w:numFmt w:val="decimal"/>
      <w:lvlText w:val="%1.%2.%3.%4.%5.%6."/>
      <w:lvlJc w:val="left"/>
      <w:pPr>
        <w:ind w:left="5867" w:hanging="482"/>
      </w:pPr>
      <w:rPr>
        <w:rFonts w:hint="default"/>
      </w:rPr>
    </w:lvl>
    <w:lvl w:ilvl="6">
      <w:start w:val="1"/>
      <w:numFmt w:val="decimal"/>
      <w:lvlText w:val="%1.%2.%3.%4.%5.%6.%7."/>
      <w:lvlJc w:val="left"/>
      <w:pPr>
        <w:ind w:left="6944" w:hanging="482"/>
      </w:pPr>
      <w:rPr>
        <w:rFonts w:hint="default"/>
      </w:rPr>
    </w:lvl>
    <w:lvl w:ilvl="7">
      <w:start w:val="1"/>
      <w:numFmt w:val="decimal"/>
      <w:lvlText w:val="%1.%2.%3.%4.%5.%6.%7.%8."/>
      <w:lvlJc w:val="left"/>
      <w:pPr>
        <w:ind w:left="8021" w:hanging="482"/>
      </w:pPr>
      <w:rPr>
        <w:rFonts w:hint="default"/>
      </w:rPr>
    </w:lvl>
    <w:lvl w:ilvl="8">
      <w:start w:val="1"/>
      <w:numFmt w:val="decimal"/>
      <w:lvlText w:val="%1.%2.%3.%4.%5.%6.%7.%8.%9."/>
      <w:lvlJc w:val="left"/>
      <w:pPr>
        <w:ind w:left="9098" w:hanging="482"/>
      </w:pPr>
      <w:rPr>
        <w:rFonts w:hint="default"/>
      </w:rPr>
    </w:lvl>
  </w:abstractNum>
  <w:abstractNum w:abstractNumId="10">
    <w:nsid w:val="473D3DD1"/>
    <w:multiLevelType w:val="multilevel"/>
    <w:tmpl w:val="1F9E65FE"/>
    <w:lvl w:ilvl="0">
      <w:start w:val="69"/>
      <w:numFmt w:val="decimal"/>
      <w:lvlText w:val="%1."/>
      <w:lvlJc w:val="left"/>
      <w:pPr>
        <w:ind w:left="480" w:hanging="480"/>
      </w:pPr>
      <w:rPr>
        <w:rFonts w:hint="default"/>
      </w:rPr>
    </w:lvl>
    <w:lvl w:ilvl="1">
      <w:start w:val="1"/>
      <w:numFmt w:val="decimal"/>
      <w:lvlText w:val="%1.%2."/>
      <w:lvlJc w:val="left"/>
      <w:pPr>
        <w:ind w:left="1199" w:hanging="480"/>
      </w:pPr>
      <w:rPr>
        <w:rFonts w:hint="default"/>
        <w:color w:val="FF0000"/>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11">
    <w:nsid w:val="54A74B67"/>
    <w:multiLevelType w:val="multilevel"/>
    <w:tmpl w:val="CFDC9F96"/>
    <w:lvl w:ilvl="0">
      <w:start w:val="56"/>
      <w:numFmt w:val="decimal"/>
      <w:lvlText w:val="%1."/>
      <w:lvlJc w:val="left"/>
      <w:pPr>
        <w:ind w:left="480" w:hanging="480"/>
      </w:pPr>
      <w:rPr>
        <w:rFonts w:hint="default"/>
      </w:rPr>
    </w:lvl>
    <w:lvl w:ilvl="1">
      <w:start w:val="1"/>
      <w:numFmt w:val="decimal"/>
      <w:lvlText w:val="%1.%2."/>
      <w:lvlJc w:val="left"/>
      <w:pPr>
        <w:ind w:left="1439" w:hanging="480"/>
      </w:pPr>
      <w:rPr>
        <w:rFonts w:hint="default"/>
      </w:rPr>
    </w:lvl>
    <w:lvl w:ilvl="2">
      <w:start w:val="1"/>
      <w:numFmt w:val="decimal"/>
      <w:lvlText w:val="%1.%2.%3."/>
      <w:lvlJc w:val="left"/>
      <w:pPr>
        <w:ind w:left="2638" w:hanging="720"/>
      </w:pPr>
      <w:rPr>
        <w:rFonts w:hint="default"/>
      </w:rPr>
    </w:lvl>
    <w:lvl w:ilvl="3">
      <w:start w:val="1"/>
      <w:numFmt w:val="decimal"/>
      <w:lvlText w:val="%1.%2.%3.%4."/>
      <w:lvlJc w:val="left"/>
      <w:pPr>
        <w:ind w:left="3597" w:hanging="720"/>
      </w:pPr>
      <w:rPr>
        <w:rFonts w:hint="default"/>
      </w:rPr>
    </w:lvl>
    <w:lvl w:ilvl="4">
      <w:start w:val="1"/>
      <w:numFmt w:val="decimal"/>
      <w:lvlText w:val="%1.%2.%3.%4.%5."/>
      <w:lvlJc w:val="left"/>
      <w:pPr>
        <w:ind w:left="4916" w:hanging="1080"/>
      </w:pPr>
      <w:rPr>
        <w:rFonts w:hint="default"/>
      </w:rPr>
    </w:lvl>
    <w:lvl w:ilvl="5">
      <w:start w:val="1"/>
      <w:numFmt w:val="decimal"/>
      <w:lvlText w:val="%1.%2.%3.%4.%5.%6."/>
      <w:lvlJc w:val="left"/>
      <w:pPr>
        <w:ind w:left="5875" w:hanging="1080"/>
      </w:pPr>
      <w:rPr>
        <w:rFonts w:hint="default"/>
      </w:rPr>
    </w:lvl>
    <w:lvl w:ilvl="6">
      <w:start w:val="1"/>
      <w:numFmt w:val="decimal"/>
      <w:lvlText w:val="%1.%2.%3.%4.%5.%6.%7."/>
      <w:lvlJc w:val="left"/>
      <w:pPr>
        <w:ind w:left="7194" w:hanging="1440"/>
      </w:pPr>
      <w:rPr>
        <w:rFonts w:hint="default"/>
      </w:rPr>
    </w:lvl>
    <w:lvl w:ilvl="7">
      <w:start w:val="1"/>
      <w:numFmt w:val="decimal"/>
      <w:lvlText w:val="%1.%2.%3.%4.%5.%6.%7.%8."/>
      <w:lvlJc w:val="left"/>
      <w:pPr>
        <w:ind w:left="8153" w:hanging="1440"/>
      </w:pPr>
      <w:rPr>
        <w:rFonts w:hint="default"/>
      </w:rPr>
    </w:lvl>
    <w:lvl w:ilvl="8">
      <w:start w:val="1"/>
      <w:numFmt w:val="decimal"/>
      <w:lvlText w:val="%1.%2.%3.%4.%5.%6.%7.%8.%9."/>
      <w:lvlJc w:val="left"/>
      <w:pPr>
        <w:ind w:left="9472" w:hanging="1800"/>
      </w:pPr>
      <w:rPr>
        <w:rFonts w:hint="default"/>
      </w:rPr>
    </w:lvl>
  </w:abstractNum>
  <w:abstractNum w:abstractNumId="12">
    <w:nsid w:val="5C811CE4"/>
    <w:multiLevelType w:val="multilevel"/>
    <w:tmpl w:val="15E41754"/>
    <w:lvl w:ilvl="0">
      <w:start w:val="69"/>
      <w:numFmt w:val="decimal"/>
      <w:lvlText w:val="%1."/>
      <w:lvlJc w:val="left"/>
      <w:pPr>
        <w:ind w:left="480" w:hanging="480"/>
      </w:pPr>
      <w:rPr>
        <w:rFonts w:hint="default"/>
      </w:rPr>
    </w:lvl>
    <w:lvl w:ilvl="1">
      <w:start w:val="1"/>
      <w:numFmt w:val="decimal"/>
      <w:lvlText w:val="%1.%2."/>
      <w:lvlJc w:val="left"/>
      <w:pPr>
        <w:ind w:left="309" w:hanging="480"/>
      </w:pPr>
      <w:rPr>
        <w:rFonts w:hint="default"/>
      </w:rPr>
    </w:lvl>
    <w:lvl w:ilvl="2">
      <w:start w:val="1"/>
      <w:numFmt w:val="decimal"/>
      <w:lvlText w:val="%1.%2.%3."/>
      <w:lvlJc w:val="left"/>
      <w:pPr>
        <w:ind w:left="378" w:hanging="720"/>
      </w:pPr>
      <w:rPr>
        <w:rFonts w:hint="default"/>
      </w:rPr>
    </w:lvl>
    <w:lvl w:ilvl="3">
      <w:start w:val="1"/>
      <w:numFmt w:val="decimal"/>
      <w:lvlText w:val="%1.%2.%3.%4."/>
      <w:lvlJc w:val="left"/>
      <w:pPr>
        <w:ind w:left="207" w:hanging="720"/>
      </w:pPr>
      <w:rPr>
        <w:rFonts w:hint="default"/>
      </w:rPr>
    </w:lvl>
    <w:lvl w:ilvl="4">
      <w:start w:val="1"/>
      <w:numFmt w:val="decimal"/>
      <w:lvlText w:val="%1.%2.%3.%4.%5."/>
      <w:lvlJc w:val="left"/>
      <w:pPr>
        <w:ind w:left="396" w:hanging="1080"/>
      </w:pPr>
      <w:rPr>
        <w:rFonts w:hint="default"/>
      </w:rPr>
    </w:lvl>
    <w:lvl w:ilvl="5">
      <w:start w:val="1"/>
      <w:numFmt w:val="decimal"/>
      <w:lvlText w:val="%1.%2.%3.%4.%5.%6."/>
      <w:lvlJc w:val="left"/>
      <w:pPr>
        <w:ind w:left="225" w:hanging="1080"/>
      </w:pPr>
      <w:rPr>
        <w:rFonts w:hint="default"/>
      </w:rPr>
    </w:lvl>
    <w:lvl w:ilvl="6">
      <w:start w:val="1"/>
      <w:numFmt w:val="decimal"/>
      <w:lvlText w:val="%1.%2.%3.%4.%5.%6.%7."/>
      <w:lvlJc w:val="left"/>
      <w:pPr>
        <w:ind w:left="414" w:hanging="1440"/>
      </w:pPr>
      <w:rPr>
        <w:rFonts w:hint="default"/>
      </w:rPr>
    </w:lvl>
    <w:lvl w:ilvl="7">
      <w:start w:val="1"/>
      <w:numFmt w:val="decimal"/>
      <w:lvlText w:val="%1.%2.%3.%4.%5.%6.%7.%8."/>
      <w:lvlJc w:val="left"/>
      <w:pPr>
        <w:ind w:left="243" w:hanging="1440"/>
      </w:pPr>
      <w:rPr>
        <w:rFonts w:hint="default"/>
      </w:rPr>
    </w:lvl>
    <w:lvl w:ilvl="8">
      <w:start w:val="1"/>
      <w:numFmt w:val="decimal"/>
      <w:lvlText w:val="%1.%2.%3.%4.%5.%6.%7.%8.%9."/>
      <w:lvlJc w:val="left"/>
      <w:pPr>
        <w:ind w:left="432" w:hanging="1800"/>
      </w:pPr>
      <w:rPr>
        <w:rFonts w:hint="default"/>
      </w:rPr>
    </w:lvl>
  </w:abstractNum>
  <w:abstractNum w:abstractNumId="13">
    <w:nsid w:val="67822DA8"/>
    <w:multiLevelType w:val="multilevel"/>
    <w:tmpl w:val="796462EC"/>
    <w:lvl w:ilvl="0">
      <w:start w:val="79"/>
      <w:numFmt w:val="decimal"/>
      <w:lvlText w:val="%1."/>
      <w:lvlJc w:val="left"/>
      <w:pPr>
        <w:ind w:left="720" w:hanging="360"/>
      </w:pPr>
      <w:rPr>
        <w:rFonts w:hint="default"/>
        <w:b w:val="0"/>
        <w:bCs/>
        <w:strike w:val="0"/>
        <w:color w:val="auto"/>
      </w:rPr>
    </w:lvl>
    <w:lvl w:ilvl="1">
      <w:start w:val="1"/>
      <w:numFmt w:val="decimal"/>
      <w:isLgl/>
      <w:lvlText w:val="%1.%2."/>
      <w:lvlJc w:val="left"/>
      <w:pPr>
        <w:ind w:left="1615" w:hanging="480"/>
      </w:pPr>
      <w:rPr>
        <w:rFonts w:hint="default"/>
      </w:rPr>
    </w:lvl>
    <w:lvl w:ilvl="2">
      <w:start w:val="1"/>
      <w:numFmt w:val="decimal"/>
      <w:isLgl/>
      <w:lvlText w:val="%1.%2.%3."/>
      <w:lvlJc w:val="left"/>
      <w:pPr>
        <w:ind w:left="1678" w:hanging="720"/>
      </w:pPr>
      <w:rPr>
        <w:rFonts w:hint="default"/>
      </w:rPr>
    </w:lvl>
    <w:lvl w:ilvl="3">
      <w:start w:val="1"/>
      <w:numFmt w:val="decimal"/>
      <w:isLgl/>
      <w:lvlText w:val="%1.%2.%3.%4."/>
      <w:lvlJc w:val="left"/>
      <w:pPr>
        <w:ind w:left="1977"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2935" w:hanging="108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3893" w:hanging="1440"/>
      </w:pPr>
      <w:rPr>
        <w:rFonts w:hint="default"/>
      </w:rPr>
    </w:lvl>
    <w:lvl w:ilvl="8">
      <w:start w:val="1"/>
      <w:numFmt w:val="decimal"/>
      <w:isLgl/>
      <w:lvlText w:val="%1.%2.%3.%4.%5.%6.%7.%8.%9."/>
      <w:lvlJc w:val="left"/>
      <w:pPr>
        <w:ind w:left="4552" w:hanging="1800"/>
      </w:pPr>
      <w:rPr>
        <w:rFonts w:hint="default"/>
      </w:rPr>
    </w:lvl>
  </w:abstractNum>
  <w:abstractNum w:abstractNumId="14">
    <w:nsid w:val="6D3B3B2F"/>
    <w:multiLevelType w:val="hybridMultilevel"/>
    <w:tmpl w:val="8A10071E"/>
    <w:lvl w:ilvl="0" w:tplc="81F03E56">
      <w:start w:val="1"/>
      <w:numFmt w:val="decimal"/>
      <w:lvlText w:val="%1)"/>
      <w:lvlJc w:val="left"/>
      <w:pPr>
        <w:ind w:left="119" w:hanging="290"/>
      </w:pPr>
      <w:rPr>
        <w:rFonts w:ascii="Times New Roman" w:eastAsia="Times New Roman" w:hAnsi="Times New Roman" w:cs="Times New Roman" w:hint="default"/>
        <w:spacing w:val="-30"/>
        <w:w w:val="100"/>
        <w:sz w:val="24"/>
        <w:szCs w:val="24"/>
        <w:lang w:val="lt-LT" w:eastAsia="lt-LT" w:bidi="lt-LT"/>
      </w:rPr>
    </w:lvl>
    <w:lvl w:ilvl="1" w:tplc="B5B45C34">
      <w:numFmt w:val="bullet"/>
      <w:lvlText w:val="•"/>
      <w:lvlJc w:val="left"/>
      <w:pPr>
        <w:ind w:left="1096" w:hanging="290"/>
      </w:pPr>
      <w:rPr>
        <w:rFonts w:hint="default"/>
        <w:lang w:val="lt-LT" w:eastAsia="lt-LT" w:bidi="lt-LT"/>
      </w:rPr>
    </w:lvl>
    <w:lvl w:ilvl="2" w:tplc="8B00162C">
      <w:numFmt w:val="bullet"/>
      <w:lvlText w:val="•"/>
      <w:lvlJc w:val="left"/>
      <w:pPr>
        <w:ind w:left="2072" w:hanging="290"/>
      </w:pPr>
      <w:rPr>
        <w:rFonts w:hint="default"/>
        <w:lang w:val="lt-LT" w:eastAsia="lt-LT" w:bidi="lt-LT"/>
      </w:rPr>
    </w:lvl>
    <w:lvl w:ilvl="3" w:tplc="FC805C88">
      <w:numFmt w:val="bullet"/>
      <w:lvlText w:val="•"/>
      <w:lvlJc w:val="left"/>
      <w:pPr>
        <w:ind w:left="3048" w:hanging="290"/>
      </w:pPr>
      <w:rPr>
        <w:rFonts w:hint="default"/>
        <w:lang w:val="lt-LT" w:eastAsia="lt-LT" w:bidi="lt-LT"/>
      </w:rPr>
    </w:lvl>
    <w:lvl w:ilvl="4" w:tplc="38964F1A">
      <w:numFmt w:val="bullet"/>
      <w:lvlText w:val="•"/>
      <w:lvlJc w:val="left"/>
      <w:pPr>
        <w:ind w:left="4024" w:hanging="290"/>
      </w:pPr>
      <w:rPr>
        <w:rFonts w:hint="default"/>
        <w:lang w:val="lt-LT" w:eastAsia="lt-LT" w:bidi="lt-LT"/>
      </w:rPr>
    </w:lvl>
    <w:lvl w:ilvl="5" w:tplc="FDB0D118">
      <w:numFmt w:val="bullet"/>
      <w:lvlText w:val="•"/>
      <w:lvlJc w:val="left"/>
      <w:pPr>
        <w:ind w:left="5000" w:hanging="290"/>
      </w:pPr>
      <w:rPr>
        <w:rFonts w:hint="default"/>
        <w:lang w:val="lt-LT" w:eastAsia="lt-LT" w:bidi="lt-LT"/>
      </w:rPr>
    </w:lvl>
    <w:lvl w:ilvl="6" w:tplc="FDE26686">
      <w:numFmt w:val="bullet"/>
      <w:lvlText w:val="•"/>
      <w:lvlJc w:val="left"/>
      <w:pPr>
        <w:ind w:left="5976" w:hanging="290"/>
      </w:pPr>
      <w:rPr>
        <w:rFonts w:hint="default"/>
        <w:lang w:val="lt-LT" w:eastAsia="lt-LT" w:bidi="lt-LT"/>
      </w:rPr>
    </w:lvl>
    <w:lvl w:ilvl="7" w:tplc="90908144">
      <w:numFmt w:val="bullet"/>
      <w:lvlText w:val="•"/>
      <w:lvlJc w:val="left"/>
      <w:pPr>
        <w:ind w:left="6952" w:hanging="290"/>
      </w:pPr>
      <w:rPr>
        <w:rFonts w:hint="default"/>
        <w:lang w:val="lt-LT" w:eastAsia="lt-LT" w:bidi="lt-LT"/>
      </w:rPr>
    </w:lvl>
    <w:lvl w:ilvl="8" w:tplc="78EEDD64">
      <w:numFmt w:val="bullet"/>
      <w:lvlText w:val="•"/>
      <w:lvlJc w:val="left"/>
      <w:pPr>
        <w:ind w:left="7928" w:hanging="290"/>
      </w:pPr>
      <w:rPr>
        <w:rFonts w:hint="default"/>
        <w:lang w:val="lt-LT" w:eastAsia="lt-LT" w:bidi="lt-LT"/>
      </w:rPr>
    </w:lvl>
  </w:abstractNum>
  <w:abstractNum w:abstractNumId="15">
    <w:nsid w:val="709838BF"/>
    <w:multiLevelType w:val="hybridMultilevel"/>
    <w:tmpl w:val="9C145662"/>
    <w:lvl w:ilvl="0" w:tplc="CD527F28">
      <w:start w:val="1"/>
      <w:numFmt w:val="decimal"/>
      <w:lvlText w:val="%1."/>
      <w:lvlJc w:val="left"/>
      <w:pPr>
        <w:ind w:left="119" w:hanging="250"/>
        <w:jc w:val="right"/>
      </w:pPr>
      <w:rPr>
        <w:rFonts w:ascii="Times New Roman" w:eastAsia="Times New Roman" w:hAnsi="Times New Roman" w:cs="Times New Roman" w:hint="default"/>
        <w:w w:val="100"/>
        <w:sz w:val="24"/>
        <w:szCs w:val="24"/>
        <w:lang w:val="lt-LT" w:eastAsia="lt-LT" w:bidi="lt-LT"/>
      </w:rPr>
    </w:lvl>
    <w:lvl w:ilvl="1" w:tplc="0427000F">
      <w:start w:val="1"/>
      <w:numFmt w:val="decimal"/>
      <w:lvlText w:val="%2."/>
      <w:lvlJc w:val="left"/>
      <w:pPr>
        <w:ind w:left="1353" w:hanging="360"/>
      </w:pPr>
      <w:rPr>
        <w:rFonts w:hint="default"/>
        <w:spacing w:val="-20"/>
        <w:w w:val="100"/>
        <w:sz w:val="24"/>
        <w:szCs w:val="24"/>
        <w:lang w:val="lt-LT" w:eastAsia="lt-LT" w:bidi="lt-LT"/>
      </w:rPr>
    </w:lvl>
    <w:lvl w:ilvl="2" w:tplc="7F58B404">
      <w:numFmt w:val="bullet"/>
      <w:lvlText w:val="•"/>
      <w:lvlJc w:val="left"/>
      <w:pPr>
        <w:ind w:left="1100" w:hanging="360"/>
      </w:pPr>
      <w:rPr>
        <w:rFonts w:hint="default"/>
        <w:lang w:val="lt-LT" w:eastAsia="lt-LT" w:bidi="lt-LT"/>
      </w:rPr>
    </w:lvl>
    <w:lvl w:ilvl="3" w:tplc="9EE2B5D2">
      <w:numFmt w:val="bullet"/>
      <w:lvlText w:val="•"/>
      <w:lvlJc w:val="left"/>
      <w:pPr>
        <w:ind w:left="1320" w:hanging="360"/>
      </w:pPr>
      <w:rPr>
        <w:rFonts w:hint="default"/>
        <w:lang w:val="lt-LT" w:eastAsia="lt-LT" w:bidi="lt-LT"/>
      </w:rPr>
    </w:lvl>
    <w:lvl w:ilvl="4" w:tplc="BFCA2062">
      <w:numFmt w:val="bullet"/>
      <w:lvlText w:val="•"/>
      <w:lvlJc w:val="left"/>
      <w:pPr>
        <w:ind w:left="1380" w:hanging="360"/>
      </w:pPr>
      <w:rPr>
        <w:rFonts w:hint="default"/>
        <w:lang w:val="lt-LT" w:eastAsia="lt-LT" w:bidi="lt-LT"/>
      </w:rPr>
    </w:lvl>
    <w:lvl w:ilvl="5" w:tplc="922C4650">
      <w:numFmt w:val="bullet"/>
      <w:lvlText w:val="•"/>
      <w:lvlJc w:val="left"/>
      <w:pPr>
        <w:ind w:left="1420" w:hanging="360"/>
      </w:pPr>
      <w:rPr>
        <w:rFonts w:hint="default"/>
        <w:lang w:val="lt-LT" w:eastAsia="lt-LT" w:bidi="lt-LT"/>
      </w:rPr>
    </w:lvl>
    <w:lvl w:ilvl="6" w:tplc="C346F620">
      <w:numFmt w:val="bullet"/>
      <w:lvlText w:val="•"/>
      <w:lvlJc w:val="left"/>
      <w:pPr>
        <w:ind w:left="1440" w:hanging="360"/>
      </w:pPr>
      <w:rPr>
        <w:rFonts w:hint="default"/>
        <w:lang w:val="lt-LT" w:eastAsia="lt-LT" w:bidi="lt-LT"/>
      </w:rPr>
    </w:lvl>
    <w:lvl w:ilvl="7" w:tplc="BF606992">
      <w:numFmt w:val="bullet"/>
      <w:lvlText w:val="•"/>
      <w:lvlJc w:val="left"/>
      <w:pPr>
        <w:ind w:left="3550" w:hanging="360"/>
      </w:pPr>
      <w:rPr>
        <w:rFonts w:hint="default"/>
        <w:lang w:val="lt-LT" w:eastAsia="lt-LT" w:bidi="lt-LT"/>
      </w:rPr>
    </w:lvl>
    <w:lvl w:ilvl="8" w:tplc="9EE0841E">
      <w:numFmt w:val="bullet"/>
      <w:lvlText w:val="•"/>
      <w:lvlJc w:val="left"/>
      <w:pPr>
        <w:ind w:left="5660" w:hanging="360"/>
      </w:pPr>
      <w:rPr>
        <w:rFonts w:hint="default"/>
        <w:lang w:val="lt-LT" w:eastAsia="lt-LT" w:bidi="lt-LT"/>
      </w:rPr>
    </w:lvl>
  </w:abstractNum>
  <w:abstractNum w:abstractNumId="16">
    <w:nsid w:val="77A3039E"/>
    <w:multiLevelType w:val="multilevel"/>
    <w:tmpl w:val="A3FC664A"/>
    <w:lvl w:ilvl="0">
      <w:start w:val="42"/>
      <w:numFmt w:val="decimal"/>
      <w:lvlText w:val="%1."/>
      <w:lvlJc w:val="left"/>
      <w:pPr>
        <w:ind w:left="480" w:hanging="480"/>
      </w:pPr>
      <w:rPr>
        <w:rFonts w:hint="default"/>
        <w:b w:val="0"/>
        <w:bCs w:val="0"/>
        <w:color w:val="auto"/>
      </w:rPr>
    </w:lvl>
    <w:lvl w:ilvl="1">
      <w:start w:val="1"/>
      <w:numFmt w:val="decimal"/>
      <w:lvlText w:val="%1.%2."/>
      <w:lvlJc w:val="left"/>
      <w:pPr>
        <w:ind w:left="1439" w:hanging="480"/>
      </w:pPr>
      <w:rPr>
        <w:rFonts w:hint="default"/>
        <w:b w:val="0"/>
        <w:bCs w:val="0"/>
        <w:color w:val="auto"/>
      </w:rPr>
    </w:lvl>
    <w:lvl w:ilvl="2">
      <w:start w:val="1"/>
      <w:numFmt w:val="decimal"/>
      <w:lvlText w:val="%1.%2.%3."/>
      <w:lvlJc w:val="left"/>
      <w:pPr>
        <w:ind w:left="2638" w:hanging="720"/>
      </w:pPr>
      <w:rPr>
        <w:rFonts w:hint="default"/>
        <w:b w:val="0"/>
        <w:bCs/>
      </w:rPr>
    </w:lvl>
    <w:lvl w:ilvl="3">
      <w:start w:val="1"/>
      <w:numFmt w:val="decimal"/>
      <w:lvlText w:val="%1.%2.%3.%4."/>
      <w:lvlJc w:val="left"/>
      <w:pPr>
        <w:ind w:left="3597" w:hanging="720"/>
      </w:pPr>
      <w:rPr>
        <w:rFonts w:hint="default"/>
      </w:rPr>
    </w:lvl>
    <w:lvl w:ilvl="4">
      <w:start w:val="1"/>
      <w:numFmt w:val="decimal"/>
      <w:lvlText w:val="%1.%2.%3.%4.%5."/>
      <w:lvlJc w:val="left"/>
      <w:pPr>
        <w:ind w:left="4916" w:hanging="1080"/>
      </w:pPr>
      <w:rPr>
        <w:rFonts w:hint="default"/>
      </w:rPr>
    </w:lvl>
    <w:lvl w:ilvl="5">
      <w:start w:val="1"/>
      <w:numFmt w:val="decimal"/>
      <w:lvlText w:val="%1.%2.%3.%4.%5.%6."/>
      <w:lvlJc w:val="left"/>
      <w:pPr>
        <w:ind w:left="5875" w:hanging="1080"/>
      </w:pPr>
      <w:rPr>
        <w:rFonts w:hint="default"/>
      </w:rPr>
    </w:lvl>
    <w:lvl w:ilvl="6">
      <w:start w:val="1"/>
      <w:numFmt w:val="decimal"/>
      <w:lvlText w:val="%1.%2.%3.%4.%5.%6.%7."/>
      <w:lvlJc w:val="left"/>
      <w:pPr>
        <w:ind w:left="7194" w:hanging="1440"/>
      </w:pPr>
      <w:rPr>
        <w:rFonts w:hint="default"/>
      </w:rPr>
    </w:lvl>
    <w:lvl w:ilvl="7">
      <w:start w:val="1"/>
      <w:numFmt w:val="decimal"/>
      <w:lvlText w:val="%1.%2.%3.%4.%5.%6.%7.%8."/>
      <w:lvlJc w:val="left"/>
      <w:pPr>
        <w:ind w:left="8153" w:hanging="1440"/>
      </w:pPr>
      <w:rPr>
        <w:rFonts w:hint="default"/>
      </w:rPr>
    </w:lvl>
    <w:lvl w:ilvl="8">
      <w:start w:val="1"/>
      <w:numFmt w:val="decimal"/>
      <w:lvlText w:val="%1.%2.%3.%4.%5.%6.%7.%8.%9."/>
      <w:lvlJc w:val="left"/>
      <w:pPr>
        <w:ind w:left="9472" w:hanging="1800"/>
      </w:pPr>
      <w:rPr>
        <w:rFonts w:hint="default"/>
      </w:rPr>
    </w:lvl>
  </w:abstractNum>
  <w:abstractNum w:abstractNumId="17">
    <w:nsid w:val="78E82559"/>
    <w:multiLevelType w:val="multilevel"/>
    <w:tmpl w:val="5972CED6"/>
    <w:lvl w:ilvl="0">
      <w:start w:val="61"/>
      <w:numFmt w:val="decimal"/>
      <w:lvlText w:val="%1."/>
      <w:lvlJc w:val="left"/>
      <w:pPr>
        <w:ind w:left="480" w:hanging="480"/>
      </w:pPr>
      <w:rPr>
        <w:rFonts w:hint="default"/>
      </w:rPr>
    </w:lvl>
    <w:lvl w:ilvl="1">
      <w:start w:val="1"/>
      <w:numFmt w:val="decimal"/>
      <w:lvlText w:val="%1.%2."/>
      <w:lvlJc w:val="left"/>
      <w:pPr>
        <w:ind w:left="1473" w:hanging="480"/>
      </w:pPr>
      <w:rPr>
        <w:rFonts w:hint="default"/>
        <w:color w:val="FF000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nsid w:val="7B715FEA"/>
    <w:multiLevelType w:val="multilevel"/>
    <w:tmpl w:val="814CD8A6"/>
    <w:lvl w:ilvl="0">
      <w:start w:val="64"/>
      <w:numFmt w:val="decimal"/>
      <w:lvlText w:val="%1."/>
      <w:lvlJc w:val="left"/>
      <w:pPr>
        <w:ind w:left="480" w:hanging="480"/>
      </w:pPr>
      <w:rPr>
        <w:rFonts w:hint="default"/>
      </w:rPr>
    </w:lvl>
    <w:lvl w:ilvl="1">
      <w:start w:val="1"/>
      <w:numFmt w:val="decimal"/>
      <w:lvlText w:val="%1.%2."/>
      <w:lvlJc w:val="left"/>
      <w:pPr>
        <w:ind w:left="1559" w:hanging="480"/>
      </w:pPr>
      <w:rPr>
        <w:rFonts w:hint="default"/>
        <w:color w:val="FF0000"/>
      </w:rPr>
    </w:lvl>
    <w:lvl w:ilvl="2">
      <w:start w:val="1"/>
      <w:numFmt w:val="decimal"/>
      <w:lvlText w:val="%1.%2.%3."/>
      <w:lvlJc w:val="left"/>
      <w:pPr>
        <w:ind w:left="2878" w:hanging="720"/>
      </w:pPr>
      <w:rPr>
        <w:rFonts w:hint="default"/>
      </w:rPr>
    </w:lvl>
    <w:lvl w:ilvl="3">
      <w:start w:val="1"/>
      <w:numFmt w:val="decimal"/>
      <w:lvlText w:val="%1.%2.%3.%4."/>
      <w:lvlJc w:val="left"/>
      <w:pPr>
        <w:ind w:left="3957" w:hanging="720"/>
      </w:pPr>
      <w:rPr>
        <w:rFonts w:hint="default"/>
      </w:rPr>
    </w:lvl>
    <w:lvl w:ilvl="4">
      <w:start w:val="1"/>
      <w:numFmt w:val="decimal"/>
      <w:lvlText w:val="%1.%2.%3.%4.%5."/>
      <w:lvlJc w:val="left"/>
      <w:pPr>
        <w:ind w:left="5396" w:hanging="1080"/>
      </w:pPr>
      <w:rPr>
        <w:rFonts w:hint="default"/>
      </w:rPr>
    </w:lvl>
    <w:lvl w:ilvl="5">
      <w:start w:val="1"/>
      <w:numFmt w:val="decimal"/>
      <w:lvlText w:val="%1.%2.%3.%4.%5.%6."/>
      <w:lvlJc w:val="left"/>
      <w:pPr>
        <w:ind w:left="6475" w:hanging="1080"/>
      </w:pPr>
      <w:rPr>
        <w:rFonts w:hint="default"/>
      </w:rPr>
    </w:lvl>
    <w:lvl w:ilvl="6">
      <w:start w:val="1"/>
      <w:numFmt w:val="decimal"/>
      <w:lvlText w:val="%1.%2.%3.%4.%5.%6.%7."/>
      <w:lvlJc w:val="left"/>
      <w:pPr>
        <w:ind w:left="7914" w:hanging="1440"/>
      </w:pPr>
      <w:rPr>
        <w:rFonts w:hint="default"/>
      </w:rPr>
    </w:lvl>
    <w:lvl w:ilvl="7">
      <w:start w:val="1"/>
      <w:numFmt w:val="decimal"/>
      <w:lvlText w:val="%1.%2.%3.%4.%5.%6.%7.%8."/>
      <w:lvlJc w:val="left"/>
      <w:pPr>
        <w:ind w:left="8993" w:hanging="1440"/>
      </w:pPr>
      <w:rPr>
        <w:rFonts w:hint="default"/>
      </w:rPr>
    </w:lvl>
    <w:lvl w:ilvl="8">
      <w:start w:val="1"/>
      <w:numFmt w:val="decimal"/>
      <w:lvlText w:val="%1.%2.%3.%4.%5.%6.%7.%8.%9."/>
      <w:lvlJc w:val="left"/>
      <w:pPr>
        <w:ind w:left="10432" w:hanging="1800"/>
      </w:pPr>
      <w:rPr>
        <w:rFonts w:hint="default"/>
      </w:rPr>
    </w:lvl>
  </w:abstractNum>
  <w:num w:numId="1">
    <w:abstractNumId w:val="14"/>
  </w:num>
  <w:num w:numId="2">
    <w:abstractNumId w:val="15"/>
  </w:num>
  <w:num w:numId="3">
    <w:abstractNumId w:val="0"/>
  </w:num>
  <w:num w:numId="4">
    <w:abstractNumId w:val="8"/>
  </w:num>
  <w:num w:numId="5">
    <w:abstractNumId w:val="1"/>
  </w:num>
  <w:num w:numId="6">
    <w:abstractNumId w:val="16"/>
  </w:num>
  <w:num w:numId="7">
    <w:abstractNumId w:val="17"/>
  </w:num>
  <w:num w:numId="8">
    <w:abstractNumId w:val="18"/>
  </w:num>
  <w:num w:numId="9">
    <w:abstractNumId w:val="12"/>
  </w:num>
  <w:num w:numId="10">
    <w:abstractNumId w:val="10"/>
  </w:num>
  <w:num w:numId="11">
    <w:abstractNumId w:val="5"/>
  </w:num>
  <w:num w:numId="12">
    <w:abstractNumId w:val="3"/>
  </w:num>
  <w:num w:numId="13">
    <w:abstractNumId w:val="2"/>
  </w:num>
  <w:num w:numId="14">
    <w:abstractNumId w:val="11"/>
  </w:num>
  <w:num w:numId="15">
    <w:abstractNumId w:val="7"/>
  </w:num>
  <w:num w:numId="16">
    <w:abstractNumId w:val="13"/>
  </w:num>
  <w:num w:numId="17">
    <w:abstractNumId w:val="6"/>
  </w:num>
  <w:num w:numId="18">
    <w:abstractNumId w:val="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6E53B9"/>
    <w:rsid w:val="00000B99"/>
    <w:rsid w:val="00012979"/>
    <w:rsid w:val="000158CF"/>
    <w:rsid w:val="000216B1"/>
    <w:rsid w:val="00024A1B"/>
    <w:rsid w:val="00036B05"/>
    <w:rsid w:val="0005157B"/>
    <w:rsid w:val="0008332A"/>
    <w:rsid w:val="000879CC"/>
    <w:rsid w:val="000A643E"/>
    <w:rsid w:val="000B5986"/>
    <w:rsid w:val="00112B1C"/>
    <w:rsid w:val="00116028"/>
    <w:rsid w:val="00120BE8"/>
    <w:rsid w:val="001438D9"/>
    <w:rsid w:val="00160789"/>
    <w:rsid w:val="001777A0"/>
    <w:rsid w:val="00180D01"/>
    <w:rsid w:val="001A6B3B"/>
    <w:rsid w:val="001B5E02"/>
    <w:rsid w:val="001B7B48"/>
    <w:rsid w:val="001D321A"/>
    <w:rsid w:val="0022721C"/>
    <w:rsid w:val="00230055"/>
    <w:rsid w:val="0025489B"/>
    <w:rsid w:val="0029345F"/>
    <w:rsid w:val="002B71D4"/>
    <w:rsid w:val="002D0D5E"/>
    <w:rsid w:val="00306166"/>
    <w:rsid w:val="00344604"/>
    <w:rsid w:val="00355263"/>
    <w:rsid w:val="003568F6"/>
    <w:rsid w:val="003E4D22"/>
    <w:rsid w:val="003E5128"/>
    <w:rsid w:val="003E5D9B"/>
    <w:rsid w:val="003E663D"/>
    <w:rsid w:val="003F1BC0"/>
    <w:rsid w:val="003F73DA"/>
    <w:rsid w:val="003F7F00"/>
    <w:rsid w:val="004110EB"/>
    <w:rsid w:val="00446145"/>
    <w:rsid w:val="004471D7"/>
    <w:rsid w:val="00460704"/>
    <w:rsid w:val="004B6A0A"/>
    <w:rsid w:val="004E1DA6"/>
    <w:rsid w:val="004E4CFD"/>
    <w:rsid w:val="0054560C"/>
    <w:rsid w:val="005469A7"/>
    <w:rsid w:val="0056514B"/>
    <w:rsid w:val="00570289"/>
    <w:rsid w:val="00575691"/>
    <w:rsid w:val="005858CC"/>
    <w:rsid w:val="0061201C"/>
    <w:rsid w:val="0061221D"/>
    <w:rsid w:val="006174C8"/>
    <w:rsid w:val="006178FD"/>
    <w:rsid w:val="00626650"/>
    <w:rsid w:val="00636734"/>
    <w:rsid w:val="006373C3"/>
    <w:rsid w:val="00665869"/>
    <w:rsid w:val="00684EA9"/>
    <w:rsid w:val="006A27B7"/>
    <w:rsid w:val="006C1115"/>
    <w:rsid w:val="006C2E68"/>
    <w:rsid w:val="006E53B9"/>
    <w:rsid w:val="006E6844"/>
    <w:rsid w:val="006F0781"/>
    <w:rsid w:val="006F0B58"/>
    <w:rsid w:val="00724EDF"/>
    <w:rsid w:val="00766BA3"/>
    <w:rsid w:val="007B2F93"/>
    <w:rsid w:val="007B6E42"/>
    <w:rsid w:val="007E41D8"/>
    <w:rsid w:val="007E7123"/>
    <w:rsid w:val="00801D90"/>
    <w:rsid w:val="0081163D"/>
    <w:rsid w:val="008222F1"/>
    <w:rsid w:val="00831EF3"/>
    <w:rsid w:val="00851E76"/>
    <w:rsid w:val="00875D96"/>
    <w:rsid w:val="008A2F40"/>
    <w:rsid w:val="008A3E1E"/>
    <w:rsid w:val="008E42F0"/>
    <w:rsid w:val="008F4430"/>
    <w:rsid w:val="00981B7A"/>
    <w:rsid w:val="009C4215"/>
    <w:rsid w:val="009C50D5"/>
    <w:rsid w:val="009D7871"/>
    <w:rsid w:val="00A46FD9"/>
    <w:rsid w:val="00A60FE3"/>
    <w:rsid w:val="00A6235F"/>
    <w:rsid w:val="00A72F69"/>
    <w:rsid w:val="00AC6C14"/>
    <w:rsid w:val="00B73BCB"/>
    <w:rsid w:val="00B94388"/>
    <w:rsid w:val="00BB7019"/>
    <w:rsid w:val="00BD2389"/>
    <w:rsid w:val="00C0758B"/>
    <w:rsid w:val="00C572FB"/>
    <w:rsid w:val="00C72641"/>
    <w:rsid w:val="00CB746E"/>
    <w:rsid w:val="00CC1C50"/>
    <w:rsid w:val="00CD35B1"/>
    <w:rsid w:val="00CF6372"/>
    <w:rsid w:val="00D022E7"/>
    <w:rsid w:val="00D02C6B"/>
    <w:rsid w:val="00D153B8"/>
    <w:rsid w:val="00D2618E"/>
    <w:rsid w:val="00D34481"/>
    <w:rsid w:val="00D3495A"/>
    <w:rsid w:val="00D4008C"/>
    <w:rsid w:val="00D44732"/>
    <w:rsid w:val="00D61E54"/>
    <w:rsid w:val="00D76D62"/>
    <w:rsid w:val="00D80BF5"/>
    <w:rsid w:val="00D87177"/>
    <w:rsid w:val="00E02FB0"/>
    <w:rsid w:val="00E1063D"/>
    <w:rsid w:val="00E14AB6"/>
    <w:rsid w:val="00E2020E"/>
    <w:rsid w:val="00E550BD"/>
    <w:rsid w:val="00E6243E"/>
    <w:rsid w:val="00E672FC"/>
    <w:rsid w:val="00E70796"/>
    <w:rsid w:val="00EA73EE"/>
    <w:rsid w:val="00EC19B1"/>
    <w:rsid w:val="00ED6DD6"/>
    <w:rsid w:val="00EF546B"/>
    <w:rsid w:val="00F00CBB"/>
    <w:rsid w:val="00F3124A"/>
    <w:rsid w:val="00F52948"/>
    <w:rsid w:val="00F70830"/>
    <w:rsid w:val="00F86BB8"/>
    <w:rsid w:val="00FC36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6145"/>
    <w:rPr>
      <w:rFonts w:ascii="Times New Roman" w:eastAsia="Times New Roman" w:hAnsi="Times New Roman" w:cs="Times New Roman"/>
      <w:lang w:val="lt-LT" w:eastAsia="lt-LT" w:bidi="lt-LT"/>
    </w:rPr>
  </w:style>
  <w:style w:type="paragraph" w:styleId="Heading1">
    <w:name w:val="heading 1"/>
    <w:basedOn w:val="Normal"/>
    <w:uiPriority w:val="1"/>
    <w:qFormat/>
    <w:rsid w:val="00446145"/>
    <w:pPr>
      <w:ind w:left="1723" w:hanging="57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46145"/>
    <w:pPr>
      <w:ind w:left="119" w:hanging="361"/>
      <w:jc w:val="both"/>
    </w:pPr>
    <w:rPr>
      <w:sz w:val="24"/>
      <w:szCs w:val="24"/>
    </w:rPr>
  </w:style>
  <w:style w:type="paragraph" w:styleId="ListParagraph">
    <w:name w:val="List Paragraph"/>
    <w:basedOn w:val="Normal"/>
    <w:uiPriority w:val="1"/>
    <w:qFormat/>
    <w:rsid w:val="00446145"/>
    <w:pPr>
      <w:ind w:left="119" w:hanging="361"/>
      <w:jc w:val="both"/>
    </w:pPr>
  </w:style>
  <w:style w:type="paragraph" w:customStyle="1" w:styleId="TableParagraph">
    <w:name w:val="Table Paragraph"/>
    <w:basedOn w:val="Normal"/>
    <w:uiPriority w:val="1"/>
    <w:qFormat/>
    <w:rsid w:val="00446145"/>
  </w:style>
  <w:style w:type="paragraph" w:styleId="Header">
    <w:name w:val="header"/>
    <w:basedOn w:val="Normal"/>
    <w:link w:val="HeaderChar"/>
    <w:uiPriority w:val="99"/>
    <w:unhideWhenUsed/>
    <w:rsid w:val="00EA73EE"/>
    <w:pPr>
      <w:tabs>
        <w:tab w:val="center" w:pos="4819"/>
        <w:tab w:val="right" w:pos="9638"/>
      </w:tabs>
    </w:pPr>
  </w:style>
  <w:style w:type="character" w:customStyle="1" w:styleId="HeaderChar">
    <w:name w:val="Header Char"/>
    <w:basedOn w:val="DefaultParagraphFont"/>
    <w:link w:val="Header"/>
    <w:uiPriority w:val="99"/>
    <w:rsid w:val="00EA73EE"/>
    <w:rPr>
      <w:rFonts w:ascii="Times New Roman" w:eastAsia="Times New Roman" w:hAnsi="Times New Roman" w:cs="Times New Roman"/>
      <w:lang w:val="lt-LT" w:eastAsia="lt-LT" w:bidi="lt-LT"/>
    </w:rPr>
  </w:style>
  <w:style w:type="paragraph" w:styleId="Footer">
    <w:name w:val="footer"/>
    <w:basedOn w:val="Normal"/>
    <w:link w:val="FooterChar"/>
    <w:uiPriority w:val="99"/>
    <w:unhideWhenUsed/>
    <w:rsid w:val="00EA73EE"/>
    <w:pPr>
      <w:tabs>
        <w:tab w:val="center" w:pos="4819"/>
        <w:tab w:val="right" w:pos="9638"/>
      </w:tabs>
    </w:pPr>
  </w:style>
  <w:style w:type="character" w:customStyle="1" w:styleId="FooterChar">
    <w:name w:val="Footer Char"/>
    <w:basedOn w:val="DefaultParagraphFont"/>
    <w:link w:val="Footer"/>
    <w:uiPriority w:val="99"/>
    <w:rsid w:val="00EA73EE"/>
    <w:rPr>
      <w:rFonts w:ascii="Times New Roman" w:eastAsia="Times New Roman" w:hAnsi="Times New Roman" w:cs="Times New Roman"/>
      <w:lang w:val="lt-LT" w:eastAsia="lt-LT" w:bidi="lt-LT"/>
    </w:rPr>
  </w:style>
  <w:style w:type="paragraph" w:styleId="BalloonText">
    <w:name w:val="Balloon Text"/>
    <w:basedOn w:val="Normal"/>
    <w:link w:val="BalloonTextChar"/>
    <w:uiPriority w:val="99"/>
    <w:semiHidden/>
    <w:unhideWhenUsed/>
    <w:rsid w:val="00F52948"/>
    <w:rPr>
      <w:rFonts w:ascii="Tahoma" w:hAnsi="Tahoma" w:cs="Tahoma"/>
      <w:sz w:val="16"/>
      <w:szCs w:val="16"/>
    </w:rPr>
  </w:style>
  <w:style w:type="character" w:customStyle="1" w:styleId="BalloonTextChar">
    <w:name w:val="Balloon Text Char"/>
    <w:basedOn w:val="DefaultParagraphFont"/>
    <w:link w:val="BalloonText"/>
    <w:uiPriority w:val="99"/>
    <w:semiHidden/>
    <w:rsid w:val="00F52948"/>
    <w:rPr>
      <w:rFonts w:ascii="Tahoma" w:eastAsia="Times New Roman" w:hAnsi="Tahoma" w:cs="Tahoma"/>
      <w:sz w:val="16"/>
      <w:szCs w:val="16"/>
      <w:lang w:val="lt-LT" w:eastAsia="lt-LT" w:bidi="lt-LT"/>
    </w:rPr>
  </w:style>
  <w:style w:type="character" w:styleId="CommentReference">
    <w:name w:val="annotation reference"/>
    <w:basedOn w:val="DefaultParagraphFont"/>
    <w:uiPriority w:val="99"/>
    <w:semiHidden/>
    <w:unhideWhenUsed/>
    <w:rsid w:val="00F52948"/>
    <w:rPr>
      <w:sz w:val="16"/>
      <w:szCs w:val="16"/>
    </w:rPr>
  </w:style>
  <w:style w:type="paragraph" w:styleId="CommentText">
    <w:name w:val="annotation text"/>
    <w:basedOn w:val="Normal"/>
    <w:link w:val="CommentTextChar"/>
    <w:uiPriority w:val="99"/>
    <w:unhideWhenUsed/>
    <w:rsid w:val="00F52948"/>
    <w:rPr>
      <w:sz w:val="20"/>
      <w:szCs w:val="20"/>
    </w:rPr>
  </w:style>
  <w:style w:type="character" w:customStyle="1" w:styleId="CommentTextChar">
    <w:name w:val="Comment Text Char"/>
    <w:basedOn w:val="DefaultParagraphFont"/>
    <w:link w:val="CommentText"/>
    <w:uiPriority w:val="99"/>
    <w:rsid w:val="00F52948"/>
    <w:rPr>
      <w:rFonts w:ascii="Times New Roman" w:eastAsia="Times New Roman" w:hAnsi="Times New Roman" w:cs="Times New Roman"/>
      <w:sz w:val="20"/>
      <w:szCs w:val="20"/>
      <w:lang w:val="lt-LT" w:eastAsia="lt-LT" w:bidi="lt-LT"/>
    </w:rPr>
  </w:style>
  <w:style w:type="paragraph" w:styleId="CommentSubject">
    <w:name w:val="annotation subject"/>
    <w:basedOn w:val="CommentText"/>
    <w:next w:val="CommentText"/>
    <w:link w:val="CommentSubjectChar"/>
    <w:uiPriority w:val="99"/>
    <w:semiHidden/>
    <w:unhideWhenUsed/>
    <w:rsid w:val="00F52948"/>
    <w:rPr>
      <w:b/>
      <w:bCs/>
    </w:rPr>
  </w:style>
  <w:style w:type="character" w:customStyle="1" w:styleId="CommentSubjectChar">
    <w:name w:val="Comment Subject Char"/>
    <w:basedOn w:val="CommentTextChar"/>
    <w:link w:val="CommentSubject"/>
    <w:uiPriority w:val="99"/>
    <w:semiHidden/>
    <w:rsid w:val="00F52948"/>
    <w:rPr>
      <w:rFonts w:ascii="Times New Roman" w:eastAsia="Times New Roman" w:hAnsi="Times New Roman" w:cs="Times New Roman"/>
      <w:b/>
      <w:bCs/>
      <w:sz w:val="20"/>
      <w:szCs w:val="20"/>
      <w:lang w:val="lt-LT" w:eastAsia="lt-LT" w:bidi="lt-LT"/>
    </w:rPr>
  </w:style>
  <w:style w:type="character" w:styleId="Hyperlink">
    <w:name w:val="Hyperlink"/>
    <w:basedOn w:val="DefaultParagraphFont"/>
    <w:uiPriority w:val="99"/>
    <w:semiHidden/>
    <w:unhideWhenUsed/>
    <w:rsid w:val="001B5E02"/>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87D65-CD09-4A54-908F-301AFECA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3739</Words>
  <Characters>21317</Characters>
  <Application>Microsoft Office Word</Application>
  <DocSecurity>0</DocSecurity>
  <Lines>177</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Edvinas Kazlauskas</dc:creator>
  <cp:lastModifiedBy>Windows User</cp:lastModifiedBy>
  <cp:revision>2</cp:revision>
  <dcterms:created xsi:type="dcterms:W3CDTF">2020-10-25T07:47:00Z</dcterms:created>
  <dcterms:modified xsi:type="dcterms:W3CDTF">2020-10-25T07:47:00Z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2018-02-08T00:00:00Z</vt:filetime>
  </property>
  <property fmtid="{D5CDD505-2E9C-101B-9397-08002B2CF9AE}" pid="3" name="LastSaved">
    <vt:filetime>2019-10-09T00:00:00Z</vt:filetime>
  </property>
</Properties>
</file>