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8" w:rsidRPr="00605D88" w:rsidRDefault="00605D88" w:rsidP="00605D88">
      <w:pPr>
        <w:spacing w:before="240" w:after="168" w:line="240" w:lineRule="auto"/>
        <w:outlineLvl w:val="0"/>
        <w:rPr>
          <w:rFonts w:ascii="Arial" w:eastAsia="Times New Roman" w:hAnsi="Arial" w:cs="Arial"/>
          <w:color w:val="212121"/>
          <w:kern w:val="36"/>
          <w:sz w:val="43"/>
          <w:szCs w:val="43"/>
        </w:rPr>
      </w:pPr>
      <w:r w:rsidRPr="00605D88">
        <w:rPr>
          <w:rFonts w:ascii="Arial" w:eastAsia="Times New Roman" w:hAnsi="Arial" w:cs="Arial"/>
          <w:color w:val="212121"/>
          <w:kern w:val="36"/>
          <w:sz w:val="43"/>
          <w:szCs w:val="43"/>
        </w:rPr>
        <w:t>VISUOTINIS SB „GULBĖ</w:t>
      </w:r>
      <w:proofErr w:type="gramStart"/>
      <w:r w:rsidRPr="00605D88">
        <w:rPr>
          <w:rFonts w:ascii="Arial" w:eastAsia="Times New Roman" w:hAnsi="Arial" w:cs="Arial"/>
          <w:color w:val="212121"/>
          <w:kern w:val="36"/>
          <w:sz w:val="43"/>
          <w:szCs w:val="43"/>
        </w:rPr>
        <w:t>“ NARIŲ</w:t>
      </w:r>
      <w:proofErr w:type="gramEnd"/>
      <w:r w:rsidRPr="00605D88">
        <w:rPr>
          <w:rFonts w:ascii="Arial" w:eastAsia="Times New Roman" w:hAnsi="Arial" w:cs="Arial"/>
          <w:color w:val="212121"/>
          <w:kern w:val="36"/>
          <w:sz w:val="43"/>
          <w:szCs w:val="43"/>
        </w:rPr>
        <w:t xml:space="preserve"> SUSIRINKIMAS</w:t>
      </w:r>
    </w:p>
    <w:p w:rsidR="00605D88" w:rsidRPr="00605D88" w:rsidRDefault="00605D88" w:rsidP="00605D88">
      <w:pPr>
        <w:spacing w:after="0" w:line="240" w:lineRule="auto"/>
        <w:outlineLvl w:val="4"/>
        <w:rPr>
          <w:rFonts w:ascii="Arial" w:eastAsia="Times New Roman" w:hAnsi="Arial" w:cs="Arial"/>
          <w:color w:val="212121"/>
          <w:spacing w:val="24"/>
          <w:sz w:val="17"/>
          <w:szCs w:val="17"/>
        </w:rPr>
      </w:pPr>
      <w:r w:rsidRPr="00605D88">
        <w:rPr>
          <w:rFonts w:ascii="Arial" w:eastAsia="Times New Roman" w:hAnsi="Arial" w:cs="Arial"/>
          <w:color w:val="212121"/>
          <w:spacing w:val="24"/>
          <w:sz w:val="17"/>
          <w:szCs w:val="17"/>
        </w:rPr>
        <w:t> </w:t>
      </w:r>
    </w:p>
    <w:p w:rsidR="00605D88" w:rsidRPr="00605D88" w:rsidRDefault="00605D88" w:rsidP="00605D88">
      <w:pPr>
        <w:spacing w:after="360" w:line="408" w:lineRule="atLeast"/>
        <w:jc w:val="both"/>
        <w:rPr>
          <w:rFonts w:ascii="Arial" w:eastAsia="Times New Roman" w:hAnsi="Arial" w:cs="Arial"/>
          <w:color w:val="424242"/>
        </w:rPr>
      </w:pPr>
      <w:r w:rsidRPr="00605D88">
        <w:rPr>
          <w:rFonts w:ascii="Arial" w:eastAsia="Times New Roman" w:hAnsi="Arial" w:cs="Arial"/>
          <w:color w:val="424242"/>
        </w:rPr>
        <w:t xml:space="preserve">2017-10-21 </w:t>
      </w:r>
      <w:proofErr w:type="spellStart"/>
      <w:r w:rsidRPr="00605D88">
        <w:rPr>
          <w:rFonts w:ascii="Arial" w:eastAsia="Times New Roman" w:hAnsi="Arial" w:cs="Arial"/>
          <w:color w:val="424242"/>
        </w:rPr>
        <w:t>įvyko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valdybos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susirinkimas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kurio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metu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buvo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aptarta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situacija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susijusi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veiklos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proofErr w:type="gramStart"/>
      <w:r w:rsidRPr="00605D88">
        <w:rPr>
          <w:rFonts w:ascii="Arial" w:eastAsia="Times New Roman" w:hAnsi="Arial" w:cs="Arial"/>
          <w:color w:val="424242"/>
        </w:rPr>
        <w:t>jos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prižiūrimos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teritorijos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priežiūros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organizavimu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kitų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bendrijai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aktualių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klausimų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sprendimu</w:t>
      </w:r>
      <w:proofErr w:type="spellEnd"/>
      <w:r w:rsidRPr="00605D88">
        <w:rPr>
          <w:rFonts w:ascii="Arial" w:eastAsia="Times New Roman" w:hAnsi="Arial" w:cs="Arial"/>
          <w:color w:val="424242"/>
        </w:rPr>
        <w:t>.</w:t>
      </w:r>
    </w:p>
    <w:p w:rsidR="00605D88" w:rsidRPr="00605D88" w:rsidRDefault="00605D88" w:rsidP="00605D88">
      <w:pPr>
        <w:spacing w:after="360" w:line="408" w:lineRule="atLeast"/>
        <w:jc w:val="both"/>
        <w:rPr>
          <w:rFonts w:ascii="Arial" w:eastAsia="Times New Roman" w:hAnsi="Arial" w:cs="Arial"/>
          <w:color w:val="424242"/>
        </w:rPr>
      </w:pPr>
      <w:proofErr w:type="spellStart"/>
      <w:r w:rsidRPr="00605D88">
        <w:rPr>
          <w:rFonts w:ascii="Arial" w:eastAsia="Times New Roman" w:hAnsi="Arial" w:cs="Arial"/>
          <w:color w:val="424242"/>
        </w:rPr>
        <w:t>Nuspręsta</w:t>
      </w:r>
      <w:proofErr w:type="spellEnd"/>
      <w:r w:rsidRPr="00605D88">
        <w:rPr>
          <w:rFonts w:ascii="Arial" w:eastAsia="Times New Roman" w:hAnsi="Arial" w:cs="Arial"/>
          <w:color w:val="424242"/>
        </w:rPr>
        <w:t>:</w:t>
      </w:r>
    </w:p>
    <w:p w:rsidR="00605D88" w:rsidRPr="00605D88" w:rsidRDefault="00605D88" w:rsidP="0060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</w:rPr>
      </w:pPr>
      <w:proofErr w:type="spellStart"/>
      <w:r w:rsidRPr="00605D88">
        <w:rPr>
          <w:rFonts w:ascii="Arial" w:eastAsia="Times New Roman" w:hAnsi="Arial" w:cs="Arial"/>
          <w:color w:val="424242"/>
        </w:rPr>
        <w:t>atlikti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sąrašo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sutikrinimą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t. y. </w:t>
      </w:r>
      <w:proofErr w:type="spellStart"/>
      <w:r w:rsidRPr="00605D88">
        <w:rPr>
          <w:rFonts w:ascii="Arial" w:eastAsia="Times New Roman" w:hAnsi="Arial" w:cs="Arial"/>
          <w:color w:val="424242"/>
        </w:rPr>
        <w:t>sklypų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savininkų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sąrašo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sutikrinimą</w:t>
      </w:r>
      <w:proofErr w:type="spellEnd"/>
      <w:r w:rsidRPr="00605D88">
        <w:rPr>
          <w:rFonts w:ascii="Arial" w:eastAsia="Times New Roman" w:hAnsi="Arial" w:cs="Arial"/>
          <w:color w:val="424242"/>
        </w:rPr>
        <w:t>;</w:t>
      </w:r>
    </w:p>
    <w:p w:rsidR="00605D88" w:rsidRPr="00605D88" w:rsidRDefault="00605D88" w:rsidP="0060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</w:rPr>
      </w:pPr>
      <w:proofErr w:type="spellStart"/>
      <w:proofErr w:type="gramStart"/>
      <w:r w:rsidRPr="00605D88">
        <w:rPr>
          <w:rFonts w:ascii="Arial" w:eastAsia="Times New Roman" w:hAnsi="Arial" w:cs="Arial"/>
          <w:color w:val="424242"/>
        </w:rPr>
        <w:t>organizuoti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neeilinį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(</w:t>
      </w:r>
      <w:proofErr w:type="spellStart"/>
      <w:r w:rsidRPr="00605D88">
        <w:rPr>
          <w:rFonts w:ascii="Arial" w:eastAsia="Times New Roman" w:hAnsi="Arial" w:cs="Arial"/>
          <w:color w:val="424242"/>
        </w:rPr>
        <w:t>nustatyta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tvarka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įstojusių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į </w:t>
      </w:r>
      <w:proofErr w:type="spellStart"/>
      <w:r w:rsidRPr="00605D88">
        <w:rPr>
          <w:rFonts w:ascii="Arial" w:eastAsia="Times New Roman" w:hAnsi="Arial" w:cs="Arial"/>
          <w:color w:val="424242"/>
        </w:rPr>
        <w:t>bendriją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) </w:t>
      </w:r>
      <w:proofErr w:type="spellStart"/>
      <w:r w:rsidRPr="00605D88">
        <w:rPr>
          <w:rFonts w:ascii="Arial" w:eastAsia="Times New Roman" w:hAnsi="Arial" w:cs="Arial"/>
          <w:color w:val="424242"/>
        </w:rPr>
        <w:t>visuotinį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susirinkimą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(jam </w:t>
      </w:r>
      <w:proofErr w:type="spellStart"/>
      <w:r w:rsidRPr="00605D88">
        <w:rPr>
          <w:rFonts w:ascii="Arial" w:eastAsia="Times New Roman" w:hAnsi="Arial" w:cs="Arial"/>
          <w:color w:val="424242"/>
        </w:rPr>
        <w:t>neįvykus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pakartotinį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), </w:t>
      </w:r>
      <w:proofErr w:type="spellStart"/>
      <w:r w:rsidRPr="00605D88">
        <w:rPr>
          <w:rFonts w:ascii="Arial" w:eastAsia="Times New Roman" w:hAnsi="Arial" w:cs="Arial"/>
          <w:color w:val="424242"/>
        </w:rPr>
        <w:t>kuriame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spręsti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ankstesniojo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susirinkimo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darbotvarkėje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išdėstytus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klausimus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tarp </w:t>
      </w:r>
      <w:proofErr w:type="spellStart"/>
      <w:r w:rsidRPr="00605D88">
        <w:rPr>
          <w:rFonts w:ascii="Arial" w:eastAsia="Times New Roman" w:hAnsi="Arial" w:cs="Arial"/>
          <w:color w:val="424242"/>
        </w:rPr>
        <w:t>kurių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valdymo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organo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jo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pirmininko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rinkimas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. </w:t>
      </w:r>
      <w:proofErr w:type="spellStart"/>
      <w:r w:rsidRPr="00605D88">
        <w:rPr>
          <w:rFonts w:ascii="Arial" w:eastAsia="Times New Roman" w:hAnsi="Arial" w:cs="Arial"/>
          <w:color w:val="424242"/>
        </w:rPr>
        <w:t>Susirinkimas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planuojamas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antroje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lapkričio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pusėje</w:t>
      </w:r>
      <w:proofErr w:type="spellEnd"/>
      <w:r w:rsidRPr="00605D88">
        <w:rPr>
          <w:rFonts w:ascii="Arial" w:eastAsia="Times New Roman" w:hAnsi="Arial" w:cs="Arial"/>
          <w:color w:val="424242"/>
        </w:rPr>
        <w:t>;</w:t>
      </w:r>
    </w:p>
    <w:p w:rsidR="00605D88" w:rsidRPr="00605D88" w:rsidRDefault="00605D88" w:rsidP="0060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</w:rPr>
      </w:pPr>
      <w:proofErr w:type="spellStart"/>
      <w:proofErr w:type="gramStart"/>
      <w:r w:rsidRPr="00605D88">
        <w:rPr>
          <w:rFonts w:ascii="Arial" w:eastAsia="Times New Roman" w:hAnsi="Arial" w:cs="Arial"/>
          <w:color w:val="424242"/>
        </w:rPr>
        <w:t>visuotinio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susirinkimo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metu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balsų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dauguma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spręsti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dėl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bendrijoje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sukauptų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lėšų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panaudojimo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(</w:t>
      </w:r>
      <w:proofErr w:type="spellStart"/>
      <w:r w:rsidRPr="00605D88">
        <w:rPr>
          <w:rFonts w:ascii="Arial" w:eastAsia="Times New Roman" w:hAnsi="Arial" w:cs="Arial"/>
          <w:color w:val="424242"/>
        </w:rPr>
        <w:t>nepanaudojimo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) </w:t>
      </w:r>
      <w:proofErr w:type="spellStart"/>
      <w:r w:rsidRPr="00605D88">
        <w:rPr>
          <w:rFonts w:ascii="Arial" w:eastAsia="Times New Roman" w:hAnsi="Arial" w:cs="Arial"/>
          <w:color w:val="424242"/>
        </w:rPr>
        <w:t>Alyvų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g. </w:t>
      </w:r>
      <w:proofErr w:type="spellStart"/>
      <w:r w:rsidRPr="00605D88">
        <w:rPr>
          <w:rFonts w:ascii="Arial" w:eastAsia="Times New Roman" w:hAnsi="Arial" w:cs="Arial"/>
          <w:color w:val="424242"/>
        </w:rPr>
        <w:t>asfaltavimui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nesurinkus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numatytos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pinigų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sumos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šiems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darbams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(</w:t>
      </w:r>
      <w:proofErr w:type="spellStart"/>
      <w:r w:rsidRPr="00605D88">
        <w:rPr>
          <w:rFonts w:ascii="Arial" w:eastAsia="Times New Roman" w:hAnsi="Arial" w:cs="Arial"/>
          <w:color w:val="424242"/>
        </w:rPr>
        <w:t>čia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norėtųsi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atkreipti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dėmesį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kad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nemažai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čia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gyvenančių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nesvarbu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ar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jie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ar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ne, </w:t>
      </w:r>
      <w:proofErr w:type="spellStart"/>
      <w:r w:rsidRPr="00605D88">
        <w:rPr>
          <w:rFonts w:ascii="Arial" w:eastAsia="Times New Roman" w:hAnsi="Arial" w:cs="Arial"/>
          <w:color w:val="424242"/>
        </w:rPr>
        <w:t>nariai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iki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šiol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neprisidėjo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). </w:t>
      </w:r>
      <w:proofErr w:type="spellStart"/>
      <w:r w:rsidRPr="00605D88">
        <w:rPr>
          <w:rFonts w:ascii="Arial" w:eastAsia="Times New Roman" w:hAnsi="Arial" w:cs="Arial"/>
          <w:color w:val="424242"/>
        </w:rPr>
        <w:t>Įvykus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balsavimui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bus </w:t>
      </w:r>
      <w:proofErr w:type="spellStart"/>
      <w:r w:rsidRPr="00605D88">
        <w:rPr>
          <w:rFonts w:ascii="Arial" w:eastAsia="Times New Roman" w:hAnsi="Arial" w:cs="Arial"/>
          <w:color w:val="424242"/>
        </w:rPr>
        <w:t>sprendžiama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ar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toliau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dalyvaujame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projekte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ar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iš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proofErr w:type="gramStart"/>
      <w:r w:rsidRPr="00605D88">
        <w:rPr>
          <w:rFonts w:ascii="Arial" w:eastAsia="Times New Roman" w:hAnsi="Arial" w:cs="Arial"/>
          <w:color w:val="424242"/>
        </w:rPr>
        <w:t>jo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pasitraukiame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ir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toliau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važinėjame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kalneliais</w:t>
      </w:r>
      <w:proofErr w:type="spellEnd"/>
      <w:r w:rsidRPr="00605D88">
        <w:rPr>
          <w:rFonts w:ascii="Arial" w:eastAsia="Times New Roman" w:hAnsi="Arial" w:cs="Arial"/>
          <w:color w:val="424242"/>
        </w:rPr>
        <w:t>…;</w:t>
      </w:r>
    </w:p>
    <w:p w:rsidR="00605D88" w:rsidRPr="00605D88" w:rsidRDefault="00605D88" w:rsidP="0060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</w:rPr>
      </w:pPr>
      <w:r w:rsidRPr="00605D88">
        <w:rPr>
          <w:rFonts w:ascii="Arial" w:eastAsia="Times New Roman" w:hAnsi="Arial" w:cs="Arial"/>
          <w:color w:val="424242"/>
        </w:rPr>
        <w:t xml:space="preserve">Į </w:t>
      </w:r>
      <w:proofErr w:type="spellStart"/>
      <w:r w:rsidRPr="00605D88">
        <w:rPr>
          <w:rFonts w:ascii="Arial" w:eastAsia="Times New Roman" w:hAnsi="Arial" w:cs="Arial"/>
          <w:color w:val="424242"/>
        </w:rPr>
        <w:t>bendriją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priimtas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vienas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narys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. </w:t>
      </w:r>
      <w:proofErr w:type="spellStart"/>
      <w:r w:rsidRPr="00605D88">
        <w:rPr>
          <w:rFonts w:ascii="Arial" w:eastAsia="Times New Roman" w:hAnsi="Arial" w:cs="Arial"/>
          <w:color w:val="424242"/>
        </w:rPr>
        <w:t>Sprendimas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proofErr w:type="gramStart"/>
      <w:r w:rsidRPr="00605D88">
        <w:rPr>
          <w:rFonts w:ascii="Arial" w:eastAsia="Times New Roman" w:hAnsi="Arial" w:cs="Arial"/>
          <w:color w:val="424242"/>
        </w:rPr>
        <w:t>dėl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vieno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išstojimo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bus </w:t>
      </w:r>
      <w:proofErr w:type="spellStart"/>
      <w:r w:rsidRPr="00605D88">
        <w:rPr>
          <w:rFonts w:ascii="Arial" w:eastAsia="Times New Roman" w:hAnsi="Arial" w:cs="Arial"/>
          <w:color w:val="424242"/>
        </w:rPr>
        <w:t>priimtas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jam </w:t>
      </w:r>
      <w:proofErr w:type="spellStart"/>
      <w:r w:rsidRPr="00605D88">
        <w:rPr>
          <w:rFonts w:ascii="Arial" w:eastAsia="Times New Roman" w:hAnsi="Arial" w:cs="Arial"/>
          <w:color w:val="424242"/>
        </w:rPr>
        <w:t>pilnai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atsiskaičius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bendrija</w:t>
      </w:r>
      <w:proofErr w:type="spellEnd"/>
      <w:r w:rsidRPr="00605D88">
        <w:rPr>
          <w:rFonts w:ascii="Arial" w:eastAsia="Times New Roman" w:hAnsi="Arial" w:cs="Arial"/>
          <w:color w:val="424242"/>
        </w:rPr>
        <w:t>.</w:t>
      </w:r>
    </w:p>
    <w:p w:rsidR="00605D88" w:rsidRPr="00605D88" w:rsidRDefault="00605D88" w:rsidP="00605D88">
      <w:pPr>
        <w:spacing w:after="360" w:line="408" w:lineRule="atLeast"/>
        <w:jc w:val="both"/>
        <w:rPr>
          <w:rFonts w:ascii="Arial" w:eastAsia="Times New Roman" w:hAnsi="Arial" w:cs="Arial"/>
          <w:color w:val="424242"/>
        </w:rPr>
      </w:pPr>
      <w:proofErr w:type="spellStart"/>
      <w:r w:rsidRPr="00605D88">
        <w:rPr>
          <w:rFonts w:ascii="Arial" w:eastAsia="Times New Roman" w:hAnsi="Arial" w:cs="Arial"/>
          <w:color w:val="424242"/>
        </w:rPr>
        <w:t>Taip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pat </w:t>
      </w:r>
      <w:proofErr w:type="spellStart"/>
      <w:r w:rsidRPr="00605D88">
        <w:rPr>
          <w:rFonts w:ascii="Arial" w:eastAsia="Times New Roman" w:hAnsi="Arial" w:cs="Arial"/>
          <w:color w:val="424242"/>
        </w:rPr>
        <w:t>diskutuota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dėl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įstatų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atnaujinimo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mokesčių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perskirstymo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(</w:t>
      </w:r>
      <w:proofErr w:type="spellStart"/>
      <w:r w:rsidRPr="00605D88">
        <w:rPr>
          <w:rFonts w:ascii="Arial" w:eastAsia="Times New Roman" w:hAnsi="Arial" w:cs="Arial"/>
          <w:color w:val="424242"/>
        </w:rPr>
        <w:t>iki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kelėtos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eurų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sumažinamas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nario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mokestis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, </w:t>
      </w:r>
      <w:proofErr w:type="spellStart"/>
      <w:r w:rsidRPr="00605D88">
        <w:rPr>
          <w:rFonts w:ascii="Arial" w:eastAsia="Times New Roman" w:hAnsi="Arial" w:cs="Arial"/>
          <w:color w:val="424242"/>
        </w:rPr>
        <w:t>atitinkamai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įvedami</w:t>
      </w:r>
      <w:proofErr w:type="spellEnd"/>
      <w:proofErr w:type="gramStart"/>
      <w:r w:rsidRPr="00605D88">
        <w:rPr>
          <w:rFonts w:ascii="Arial" w:eastAsia="Times New Roman" w:hAnsi="Arial" w:cs="Arial"/>
          <w:color w:val="424242"/>
        </w:rPr>
        <w:t xml:space="preserve">  </w:t>
      </w:r>
      <w:proofErr w:type="spellStart"/>
      <w:r w:rsidRPr="00605D88">
        <w:rPr>
          <w:rFonts w:ascii="Arial" w:eastAsia="Times New Roman" w:hAnsi="Arial" w:cs="Arial"/>
          <w:color w:val="424242"/>
        </w:rPr>
        <w:t>Sodininkų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įstatyme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numatyti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mokesčiai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). </w:t>
      </w:r>
      <w:proofErr w:type="spellStart"/>
      <w:r w:rsidRPr="00605D88">
        <w:rPr>
          <w:rFonts w:ascii="Arial" w:eastAsia="Times New Roman" w:hAnsi="Arial" w:cs="Arial"/>
          <w:color w:val="424242"/>
        </w:rPr>
        <w:t>Tokiu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būdu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galima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būtų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didinti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bendrijos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patrauklumą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jos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nariams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bei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įstatais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sureguliuoti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(ne </w:t>
      </w:r>
      <w:proofErr w:type="spellStart"/>
      <w:r w:rsidRPr="00605D88">
        <w:rPr>
          <w:rFonts w:ascii="Arial" w:eastAsia="Times New Roman" w:hAnsi="Arial" w:cs="Arial"/>
          <w:color w:val="424242"/>
        </w:rPr>
        <w:t>tik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SB</w:t>
      </w:r>
      <w:proofErr w:type="gramStart"/>
      <w:r w:rsidRPr="00605D88">
        <w:rPr>
          <w:rFonts w:ascii="Arial" w:eastAsia="Times New Roman" w:hAnsi="Arial" w:cs="Arial"/>
          <w:color w:val="424242"/>
        </w:rPr>
        <w:t xml:space="preserve">  </w:t>
      </w:r>
      <w:proofErr w:type="spellStart"/>
      <w:r w:rsidRPr="00605D88">
        <w:rPr>
          <w:rFonts w:ascii="Arial" w:eastAsia="Times New Roman" w:hAnsi="Arial" w:cs="Arial"/>
          <w:color w:val="424242"/>
        </w:rPr>
        <w:t>įstatymu</w:t>
      </w:r>
      <w:proofErr w:type="spellEnd"/>
      <w:proofErr w:type="gram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sureguliuoti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  </w:t>
      </w:r>
      <w:proofErr w:type="spellStart"/>
      <w:r w:rsidRPr="00605D88">
        <w:rPr>
          <w:rFonts w:ascii="Arial" w:eastAsia="Times New Roman" w:hAnsi="Arial" w:cs="Arial"/>
          <w:color w:val="424242"/>
        </w:rPr>
        <w:t>mokesčius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kitiems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sklypų</w:t>
      </w:r>
      <w:proofErr w:type="spellEnd"/>
      <w:r w:rsidRPr="00605D88">
        <w:rPr>
          <w:rFonts w:ascii="Arial" w:eastAsia="Times New Roman" w:hAnsi="Arial" w:cs="Arial"/>
          <w:color w:val="424242"/>
        </w:rPr>
        <w:t xml:space="preserve"> </w:t>
      </w:r>
      <w:proofErr w:type="spellStart"/>
      <w:r w:rsidRPr="00605D88">
        <w:rPr>
          <w:rFonts w:ascii="Arial" w:eastAsia="Times New Roman" w:hAnsi="Arial" w:cs="Arial"/>
          <w:color w:val="424242"/>
        </w:rPr>
        <w:t>savininkams</w:t>
      </w:r>
      <w:proofErr w:type="spellEnd"/>
      <w:r w:rsidRPr="00605D88">
        <w:rPr>
          <w:rFonts w:ascii="Arial" w:eastAsia="Times New Roman" w:hAnsi="Arial" w:cs="Arial"/>
          <w:color w:val="424242"/>
        </w:rPr>
        <w:t>.</w:t>
      </w:r>
    </w:p>
    <w:p w:rsidR="00377931" w:rsidRDefault="00377931"/>
    <w:sectPr w:rsidR="00377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3F74"/>
    <w:multiLevelType w:val="multilevel"/>
    <w:tmpl w:val="E5F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D88"/>
    <w:rsid w:val="00377931"/>
    <w:rsid w:val="0060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05D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D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05D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D88"/>
    <w:rPr>
      <w:color w:val="0000FF"/>
      <w:u w:val="single"/>
    </w:rPr>
  </w:style>
  <w:style w:type="character" w:customStyle="1" w:styleId="byline">
    <w:name w:val="byline"/>
    <w:basedOn w:val="DefaultParagraphFont"/>
    <w:rsid w:val="00605D88"/>
  </w:style>
  <w:style w:type="character" w:customStyle="1" w:styleId="author">
    <w:name w:val="author"/>
    <w:basedOn w:val="DefaultParagraphFont"/>
    <w:rsid w:val="00605D88"/>
  </w:style>
  <w:style w:type="character" w:customStyle="1" w:styleId="screen-reader-text">
    <w:name w:val="screen-reader-text"/>
    <w:basedOn w:val="DefaultParagraphFont"/>
    <w:rsid w:val="00605D88"/>
  </w:style>
  <w:style w:type="paragraph" w:styleId="NormalWeb">
    <w:name w:val="Normal (Web)"/>
    <w:basedOn w:val="Normal"/>
    <w:uiPriority w:val="99"/>
    <w:semiHidden/>
    <w:unhideWhenUsed/>
    <w:rsid w:val="0060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2020-10-25T07:21:00Z</dcterms:created>
  <dcterms:modified xsi:type="dcterms:W3CDTF">2020-10-25T07:21:00Z</dcterms:modified>
</cp:coreProperties>
</file>